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E7152" w14:textId="71ED4AAD" w:rsidR="004F3202" w:rsidRPr="00580C85" w:rsidRDefault="00580C85" w:rsidP="0075474D">
      <w:pPr>
        <w:tabs>
          <w:tab w:val="left" w:pos="284"/>
        </w:tabs>
        <w:rPr>
          <w:rFonts w:ascii="Arial" w:hAnsi="Arial" w:cs="Arial"/>
          <w:i/>
          <w:sz w:val="20"/>
          <w:szCs w:val="20"/>
          <w:lang w:val="en-GB"/>
        </w:rPr>
      </w:pPr>
      <w:r w:rsidRPr="00580C85">
        <w:rPr>
          <w:rFonts w:ascii="Arial" w:hAnsi="Arial" w:cs="Arial"/>
          <w:i/>
          <w:sz w:val="20"/>
          <w:szCs w:val="20"/>
          <w:lang w:val="en-GB"/>
        </w:rPr>
        <w:t>Press office</w:t>
      </w:r>
      <w:r w:rsidRPr="00580C85">
        <w:rPr>
          <w:rFonts w:ascii="Arial" w:hAnsi="Arial" w:cs="Arial"/>
          <w:i/>
          <w:sz w:val="20"/>
          <w:szCs w:val="20"/>
          <w:lang w:val="en-GB"/>
        </w:rPr>
        <w:t xml:space="preserve"> </w:t>
      </w:r>
      <w:proofErr w:type="spellStart"/>
      <w:r w:rsidR="00AE592C" w:rsidRPr="00580C85">
        <w:rPr>
          <w:rFonts w:ascii="Arial" w:hAnsi="Arial" w:cs="Arial"/>
          <w:i/>
          <w:sz w:val="20"/>
          <w:szCs w:val="20"/>
          <w:lang w:val="en-GB"/>
        </w:rPr>
        <w:t>Giardina</w:t>
      </w:r>
      <w:proofErr w:type="spellEnd"/>
      <w:r w:rsidR="00AE592C" w:rsidRPr="00580C85">
        <w:rPr>
          <w:rFonts w:ascii="Arial" w:hAnsi="Arial" w:cs="Arial"/>
          <w:i/>
          <w:sz w:val="20"/>
          <w:szCs w:val="20"/>
          <w:lang w:val="en-GB"/>
        </w:rPr>
        <w:t xml:space="preserve"> Group</w:t>
      </w:r>
      <w:r w:rsidR="00CA1181" w:rsidRPr="00580C85">
        <w:rPr>
          <w:rFonts w:ascii="Arial" w:hAnsi="Arial" w:cs="Arial"/>
          <w:i/>
          <w:sz w:val="20"/>
          <w:szCs w:val="20"/>
          <w:lang w:val="en-GB"/>
        </w:rPr>
        <w:t xml:space="preserve">, </w:t>
      </w:r>
      <w:r w:rsidR="00D95070" w:rsidRPr="00580C85">
        <w:rPr>
          <w:rFonts w:ascii="Arial" w:hAnsi="Arial" w:cs="Arial"/>
          <w:i/>
          <w:sz w:val="20"/>
          <w:szCs w:val="20"/>
          <w:lang w:val="en-GB"/>
        </w:rPr>
        <w:t xml:space="preserve">27 </w:t>
      </w:r>
      <w:r w:rsidRPr="00580C85">
        <w:rPr>
          <w:rFonts w:ascii="Arial" w:hAnsi="Arial" w:cs="Arial"/>
          <w:i/>
          <w:sz w:val="20"/>
          <w:szCs w:val="20"/>
          <w:lang w:val="en-GB"/>
        </w:rPr>
        <w:t>May</w:t>
      </w:r>
      <w:r w:rsidR="00875141" w:rsidRPr="00580C85">
        <w:rPr>
          <w:rFonts w:ascii="Arial" w:hAnsi="Arial" w:cs="Arial"/>
          <w:i/>
          <w:sz w:val="20"/>
          <w:szCs w:val="20"/>
          <w:lang w:val="en-GB"/>
        </w:rPr>
        <w:t xml:space="preserve"> 201</w:t>
      </w:r>
      <w:r w:rsidR="00681134" w:rsidRPr="00580C85">
        <w:rPr>
          <w:rFonts w:ascii="Arial" w:hAnsi="Arial" w:cs="Arial"/>
          <w:i/>
          <w:sz w:val="20"/>
          <w:szCs w:val="20"/>
          <w:lang w:val="en-GB"/>
        </w:rPr>
        <w:t>9</w:t>
      </w:r>
    </w:p>
    <w:p w14:paraId="596C1BB1" w14:textId="77777777" w:rsidR="004F3202" w:rsidRPr="00580C85" w:rsidRDefault="004F3202" w:rsidP="0075474D">
      <w:pPr>
        <w:tabs>
          <w:tab w:val="left" w:pos="284"/>
        </w:tabs>
        <w:rPr>
          <w:rFonts w:ascii="Arial" w:hAnsi="Arial" w:cs="Arial"/>
          <w:i/>
          <w:sz w:val="20"/>
          <w:szCs w:val="20"/>
          <w:lang w:val="en-GB"/>
        </w:rPr>
      </w:pPr>
    </w:p>
    <w:p w14:paraId="236F46D2" w14:textId="77777777" w:rsidR="004F3202" w:rsidRPr="00580C85" w:rsidRDefault="004F3202" w:rsidP="0075474D">
      <w:pPr>
        <w:tabs>
          <w:tab w:val="left" w:pos="284"/>
        </w:tabs>
        <w:rPr>
          <w:rFonts w:ascii="Arial" w:hAnsi="Arial" w:cs="Arial"/>
          <w:i/>
          <w:sz w:val="20"/>
          <w:szCs w:val="20"/>
          <w:lang w:val="en-GB"/>
        </w:rPr>
      </w:pPr>
    </w:p>
    <w:p w14:paraId="312D33A1" w14:textId="77777777" w:rsidR="009D152E" w:rsidRPr="00580C85" w:rsidRDefault="009D152E" w:rsidP="0075474D">
      <w:pPr>
        <w:tabs>
          <w:tab w:val="left" w:pos="284"/>
        </w:tabs>
        <w:rPr>
          <w:rFonts w:ascii="Arial" w:hAnsi="Arial" w:cs="Arial"/>
          <w:i/>
          <w:sz w:val="20"/>
          <w:szCs w:val="20"/>
          <w:lang w:val="en-GB"/>
        </w:rPr>
      </w:pPr>
    </w:p>
    <w:p w14:paraId="2E2281EE" w14:textId="77777777" w:rsidR="009D152E" w:rsidRPr="00580C85" w:rsidRDefault="009D152E" w:rsidP="0075474D">
      <w:pPr>
        <w:tabs>
          <w:tab w:val="left" w:pos="284"/>
        </w:tabs>
        <w:rPr>
          <w:rFonts w:ascii="Arial" w:hAnsi="Arial" w:cs="Arial"/>
          <w:i/>
          <w:sz w:val="20"/>
          <w:szCs w:val="20"/>
          <w:lang w:val="en-GB"/>
        </w:rPr>
      </w:pPr>
    </w:p>
    <w:p w14:paraId="412F13CB" w14:textId="77777777" w:rsidR="0026364F" w:rsidRPr="00580C85" w:rsidRDefault="0026364F" w:rsidP="0075474D">
      <w:pPr>
        <w:tabs>
          <w:tab w:val="left" w:pos="284"/>
        </w:tabs>
        <w:rPr>
          <w:rFonts w:ascii="Arial" w:hAnsi="Arial" w:cs="Arial"/>
          <w:i/>
          <w:sz w:val="20"/>
          <w:szCs w:val="20"/>
          <w:lang w:val="en-GB"/>
        </w:rPr>
      </w:pPr>
    </w:p>
    <w:p w14:paraId="46172C10" w14:textId="77777777" w:rsidR="0026364F" w:rsidRPr="00580C85" w:rsidRDefault="0026364F" w:rsidP="0075474D">
      <w:pPr>
        <w:tabs>
          <w:tab w:val="left" w:pos="284"/>
        </w:tabs>
        <w:rPr>
          <w:rFonts w:ascii="Arial" w:hAnsi="Arial" w:cs="Arial"/>
          <w:i/>
          <w:sz w:val="20"/>
          <w:szCs w:val="20"/>
          <w:lang w:val="en-GB"/>
        </w:rPr>
      </w:pPr>
    </w:p>
    <w:p w14:paraId="02022913" w14:textId="77777777" w:rsidR="0026364F" w:rsidRPr="00580C85" w:rsidRDefault="0026364F" w:rsidP="0075474D">
      <w:pPr>
        <w:tabs>
          <w:tab w:val="left" w:pos="284"/>
        </w:tabs>
        <w:rPr>
          <w:rFonts w:ascii="Arial" w:hAnsi="Arial" w:cs="Arial"/>
          <w:i/>
          <w:sz w:val="20"/>
          <w:szCs w:val="20"/>
          <w:lang w:val="en-GB"/>
        </w:rPr>
      </w:pPr>
    </w:p>
    <w:p w14:paraId="777C631E" w14:textId="24C84B42" w:rsidR="0075474D" w:rsidRPr="00580C85" w:rsidRDefault="0075474D" w:rsidP="0075474D">
      <w:pPr>
        <w:tabs>
          <w:tab w:val="left" w:pos="284"/>
        </w:tabs>
        <w:rPr>
          <w:rFonts w:ascii="Arial" w:hAnsi="Arial" w:cs="Arial"/>
          <w:sz w:val="20"/>
          <w:szCs w:val="20"/>
          <w:lang w:val="en-GB"/>
        </w:rPr>
      </w:pPr>
      <w:proofErr w:type="spellStart"/>
      <w:r w:rsidRPr="00580C85">
        <w:rPr>
          <w:rFonts w:ascii="Arial" w:hAnsi="Arial" w:cs="Arial"/>
          <w:sz w:val="20"/>
          <w:szCs w:val="20"/>
          <w:lang w:val="en-GB"/>
        </w:rPr>
        <w:t>GIARDINA</w:t>
      </w:r>
      <w:proofErr w:type="spellEnd"/>
      <w:r w:rsidRPr="00580C85">
        <w:rPr>
          <w:rFonts w:ascii="Arial" w:hAnsi="Arial" w:cs="Arial"/>
          <w:sz w:val="20"/>
          <w:szCs w:val="20"/>
          <w:lang w:val="en-GB"/>
        </w:rPr>
        <w:t xml:space="preserve"> GROUP</w:t>
      </w:r>
      <w:r w:rsidR="0069325C" w:rsidRPr="00580C85">
        <w:rPr>
          <w:rFonts w:ascii="Arial" w:hAnsi="Arial" w:cs="Arial"/>
          <w:sz w:val="20"/>
          <w:szCs w:val="20"/>
          <w:lang w:val="en-GB"/>
        </w:rPr>
        <w:t xml:space="preserve"> A</w:t>
      </w:r>
      <w:r w:rsidR="008F7934">
        <w:rPr>
          <w:rFonts w:ascii="Arial" w:hAnsi="Arial" w:cs="Arial"/>
          <w:sz w:val="20"/>
          <w:szCs w:val="20"/>
          <w:lang w:val="en-GB"/>
        </w:rPr>
        <w:t>T</w:t>
      </w:r>
      <w:r w:rsidR="0069325C" w:rsidRPr="00580C85">
        <w:rPr>
          <w:rFonts w:ascii="Arial" w:hAnsi="Arial" w:cs="Arial"/>
          <w:sz w:val="20"/>
          <w:szCs w:val="20"/>
          <w:lang w:val="en-GB"/>
        </w:rPr>
        <w:t xml:space="preserve"> </w:t>
      </w:r>
      <w:proofErr w:type="spellStart"/>
      <w:r w:rsidR="0069325C" w:rsidRPr="00580C85">
        <w:rPr>
          <w:rFonts w:ascii="Arial" w:hAnsi="Arial" w:cs="Arial"/>
          <w:sz w:val="20"/>
          <w:szCs w:val="20"/>
          <w:lang w:val="en-GB"/>
        </w:rPr>
        <w:t>LIGNA</w:t>
      </w:r>
      <w:proofErr w:type="spellEnd"/>
      <w:r w:rsidR="0069325C" w:rsidRPr="00580C85">
        <w:rPr>
          <w:rFonts w:ascii="Arial" w:hAnsi="Arial" w:cs="Arial"/>
          <w:sz w:val="20"/>
          <w:szCs w:val="20"/>
          <w:lang w:val="en-GB"/>
        </w:rPr>
        <w:t xml:space="preserve">: </w:t>
      </w:r>
      <w:r w:rsidR="00DE0F29" w:rsidRPr="00580C85">
        <w:rPr>
          <w:rFonts w:ascii="Arial" w:hAnsi="Arial" w:cs="Arial"/>
          <w:sz w:val="20"/>
          <w:szCs w:val="20"/>
          <w:lang w:val="en-GB"/>
        </w:rPr>
        <w:t>“</w:t>
      </w:r>
      <w:r w:rsidR="0069325C" w:rsidRPr="00580C85">
        <w:rPr>
          <w:rFonts w:ascii="Arial" w:hAnsi="Arial" w:cs="Arial"/>
          <w:sz w:val="20"/>
          <w:szCs w:val="20"/>
          <w:lang w:val="en-GB"/>
        </w:rPr>
        <w:t>PAINTING THE FUTURE”</w:t>
      </w:r>
    </w:p>
    <w:p w14:paraId="79F37D97" w14:textId="77777777" w:rsidR="0075474D" w:rsidRPr="00580C85" w:rsidRDefault="0075474D" w:rsidP="0075474D">
      <w:pPr>
        <w:tabs>
          <w:tab w:val="left" w:pos="284"/>
        </w:tabs>
        <w:rPr>
          <w:rFonts w:ascii="Arial" w:hAnsi="Arial" w:cs="Arial"/>
          <w:b/>
          <w:sz w:val="20"/>
          <w:szCs w:val="20"/>
          <w:lang w:val="en-GB"/>
        </w:rPr>
      </w:pPr>
    </w:p>
    <w:p w14:paraId="0D260843" w14:textId="3C448467" w:rsidR="0075474D" w:rsidRPr="00580C85" w:rsidRDefault="008F7934" w:rsidP="00352680">
      <w:pPr>
        <w:tabs>
          <w:tab w:val="left" w:pos="284"/>
        </w:tabs>
        <w:rPr>
          <w:rFonts w:ascii="Arial" w:hAnsi="Arial" w:cs="Arial"/>
          <w:sz w:val="20"/>
          <w:szCs w:val="20"/>
          <w:lang w:val="en-GB"/>
        </w:rPr>
      </w:pPr>
      <w:r w:rsidRPr="008F7934">
        <w:rPr>
          <w:rFonts w:ascii="Arial" w:hAnsi="Arial" w:cs="Arial"/>
          <w:sz w:val="20"/>
          <w:szCs w:val="20"/>
          <w:lang w:val="en-GB"/>
        </w:rPr>
        <w:t xml:space="preserve">This is the slogan </w:t>
      </w:r>
      <w:r w:rsidR="00206EFA">
        <w:rPr>
          <w:rFonts w:ascii="Arial" w:hAnsi="Arial" w:cs="Arial"/>
          <w:sz w:val="20"/>
          <w:szCs w:val="20"/>
          <w:lang w:val="en-GB"/>
        </w:rPr>
        <w:t>that is going to represent</w:t>
      </w:r>
      <w:r w:rsidRPr="008F7934">
        <w:rPr>
          <w:rFonts w:ascii="Arial" w:hAnsi="Arial" w:cs="Arial"/>
          <w:sz w:val="20"/>
          <w:szCs w:val="20"/>
          <w:lang w:val="en-GB"/>
        </w:rPr>
        <w:t xml:space="preserve"> </w:t>
      </w:r>
      <w:proofErr w:type="spellStart"/>
      <w:r w:rsidRPr="008F7934">
        <w:rPr>
          <w:rFonts w:ascii="Arial" w:hAnsi="Arial" w:cs="Arial"/>
          <w:b/>
          <w:sz w:val="20"/>
          <w:szCs w:val="20"/>
          <w:lang w:val="en-GB"/>
        </w:rPr>
        <w:t>Giardina</w:t>
      </w:r>
      <w:proofErr w:type="spellEnd"/>
      <w:r w:rsidRPr="008F7934">
        <w:rPr>
          <w:rFonts w:ascii="Arial" w:hAnsi="Arial" w:cs="Arial"/>
          <w:b/>
          <w:sz w:val="20"/>
          <w:szCs w:val="20"/>
          <w:lang w:val="en-GB"/>
        </w:rPr>
        <w:t xml:space="preserve"> Group</w:t>
      </w:r>
      <w:r w:rsidRPr="008F7934">
        <w:rPr>
          <w:rFonts w:ascii="Arial" w:hAnsi="Arial" w:cs="Arial"/>
          <w:sz w:val="20"/>
          <w:szCs w:val="20"/>
          <w:lang w:val="en-GB"/>
        </w:rPr>
        <w:t xml:space="preserve">, a leading company in the design and construction of painting machines and </w:t>
      </w:r>
      <w:r>
        <w:rPr>
          <w:rFonts w:ascii="Arial" w:hAnsi="Arial" w:cs="Arial"/>
          <w:sz w:val="20"/>
          <w:szCs w:val="20"/>
          <w:lang w:val="en-GB"/>
        </w:rPr>
        <w:t>systems</w:t>
      </w:r>
      <w:r w:rsidRPr="008F7934">
        <w:rPr>
          <w:rFonts w:ascii="Arial" w:hAnsi="Arial" w:cs="Arial"/>
          <w:sz w:val="20"/>
          <w:szCs w:val="20"/>
          <w:lang w:val="en-GB"/>
        </w:rPr>
        <w:t xml:space="preserve">, at </w:t>
      </w:r>
      <w:proofErr w:type="spellStart"/>
      <w:r w:rsidRPr="008F7934">
        <w:rPr>
          <w:rFonts w:ascii="Arial" w:hAnsi="Arial" w:cs="Arial"/>
          <w:sz w:val="20"/>
          <w:szCs w:val="20"/>
          <w:lang w:val="en-GB"/>
        </w:rPr>
        <w:t>Ligna</w:t>
      </w:r>
      <w:proofErr w:type="spellEnd"/>
      <w:r w:rsidR="00134402">
        <w:rPr>
          <w:rFonts w:ascii="Arial" w:hAnsi="Arial" w:cs="Arial"/>
          <w:sz w:val="20"/>
          <w:szCs w:val="20"/>
          <w:lang w:val="en-GB"/>
        </w:rPr>
        <w:t>,</w:t>
      </w:r>
      <w:r w:rsidRPr="008F7934">
        <w:rPr>
          <w:rFonts w:ascii="Arial" w:hAnsi="Arial" w:cs="Arial"/>
          <w:sz w:val="20"/>
          <w:szCs w:val="20"/>
          <w:lang w:val="en-GB"/>
        </w:rPr>
        <w:t xml:space="preserve"> in Hanover, a</w:t>
      </w:r>
      <w:r w:rsidR="00FE209B">
        <w:rPr>
          <w:rFonts w:ascii="Arial" w:hAnsi="Arial" w:cs="Arial"/>
          <w:sz w:val="20"/>
          <w:szCs w:val="20"/>
          <w:lang w:val="en-GB"/>
        </w:rPr>
        <w:t xml:space="preserve">n opportunity </w:t>
      </w:r>
      <w:r w:rsidRPr="008F7934">
        <w:rPr>
          <w:rFonts w:ascii="Arial" w:hAnsi="Arial" w:cs="Arial"/>
          <w:sz w:val="20"/>
          <w:szCs w:val="20"/>
          <w:lang w:val="en-GB"/>
        </w:rPr>
        <w:t xml:space="preserve">that the Italian company wants to make the most of to show the profound evolution </w:t>
      </w:r>
      <w:r w:rsidR="00303726">
        <w:rPr>
          <w:rFonts w:ascii="Arial" w:hAnsi="Arial" w:cs="Arial"/>
          <w:sz w:val="20"/>
          <w:szCs w:val="20"/>
          <w:lang w:val="en-GB"/>
        </w:rPr>
        <w:t>it underwent</w:t>
      </w:r>
      <w:r w:rsidRPr="008F7934">
        <w:rPr>
          <w:rFonts w:ascii="Arial" w:hAnsi="Arial" w:cs="Arial"/>
          <w:sz w:val="20"/>
          <w:szCs w:val="20"/>
          <w:lang w:val="en-GB"/>
        </w:rPr>
        <w:t xml:space="preserve"> </w:t>
      </w:r>
      <w:r w:rsidR="00303726">
        <w:rPr>
          <w:rFonts w:ascii="Arial" w:hAnsi="Arial" w:cs="Arial"/>
          <w:sz w:val="20"/>
          <w:szCs w:val="20"/>
          <w:lang w:val="en-GB"/>
        </w:rPr>
        <w:t>the past</w:t>
      </w:r>
      <w:r w:rsidRPr="008F7934">
        <w:rPr>
          <w:rFonts w:ascii="Arial" w:hAnsi="Arial" w:cs="Arial"/>
          <w:sz w:val="20"/>
          <w:szCs w:val="20"/>
          <w:lang w:val="en-GB"/>
        </w:rPr>
        <w:t xml:space="preserve"> season.</w:t>
      </w:r>
    </w:p>
    <w:p w14:paraId="4B9FBC69" w14:textId="77777777" w:rsidR="00A43AD0" w:rsidRPr="00580C85" w:rsidRDefault="00A43AD0" w:rsidP="0075474D">
      <w:pPr>
        <w:tabs>
          <w:tab w:val="left" w:pos="284"/>
        </w:tabs>
        <w:rPr>
          <w:rFonts w:ascii="Arial" w:hAnsi="Arial" w:cs="Arial"/>
          <w:sz w:val="20"/>
          <w:szCs w:val="20"/>
          <w:lang w:val="en-GB"/>
        </w:rPr>
      </w:pPr>
    </w:p>
    <w:p w14:paraId="437699E8" w14:textId="092E78D3" w:rsidR="00A43AD0" w:rsidRPr="00580C85" w:rsidRDefault="00352680" w:rsidP="001527D2">
      <w:pPr>
        <w:tabs>
          <w:tab w:val="left" w:pos="284"/>
        </w:tabs>
        <w:rPr>
          <w:rFonts w:ascii="Arial" w:hAnsi="Arial" w:cs="Arial"/>
          <w:i/>
          <w:sz w:val="20"/>
          <w:szCs w:val="20"/>
          <w:lang w:val="en-GB"/>
        </w:rPr>
      </w:pPr>
      <w:r>
        <w:rPr>
          <w:rFonts w:ascii="Arial" w:hAnsi="Arial" w:cs="Arial"/>
          <w:i/>
          <w:sz w:val="20"/>
          <w:szCs w:val="20"/>
          <w:lang w:val="en-GB"/>
        </w:rPr>
        <w:t>“</w:t>
      </w:r>
      <w:proofErr w:type="spellStart"/>
      <w:r w:rsidRPr="00352680">
        <w:rPr>
          <w:rFonts w:ascii="Arial" w:hAnsi="Arial" w:cs="Arial"/>
          <w:i/>
          <w:sz w:val="20"/>
          <w:szCs w:val="20"/>
          <w:lang w:val="en-GB"/>
        </w:rPr>
        <w:t>Ligna</w:t>
      </w:r>
      <w:proofErr w:type="spellEnd"/>
      <w:r w:rsidRPr="00352680">
        <w:rPr>
          <w:rFonts w:ascii="Arial" w:hAnsi="Arial" w:cs="Arial"/>
          <w:i/>
          <w:sz w:val="20"/>
          <w:szCs w:val="20"/>
          <w:lang w:val="en-GB"/>
        </w:rPr>
        <w:t xml:space="preserve"> will be another opportunity to remind everyone that we are among the protagonists of </w:t>
      </w:r>
      <w:r w:rsidR="00602741">
        <w:rPr>
          <w:rFonts w:ascii="Arial" w:hAnsi="Arial" w:cs="Arial"/>
          <w:i/>
          <w:sz w:val="20"/>
          <w:szCs w:val="20"/>
          <w:lang w:val="en-GB"/>
        </w:rPr>
        <w:t xml:space="preserve">the </w:t>
      </w:r>
      <w:r w:rsidRPr="00352680">
        <w:rPr>
          <w:rFonts w:ascii="Arial" w:hAnsi="Arial" w:cs="Arial"/>
          <w:i/>
          <w:sz w:val="20"/>
          <w:szCs w:val="20"/>
          <w:lang w:val="en-GB"/>
        </w:rPr>
        <w:t xml:space="preserve">painting </w:t>
      </w:r>
      <w:r w:rsidR="00602741">
        <w:rPr>
          <w:rFonts w:ascii="Arial" w:hAnsi="Arial" w:cs="Arial"/>
          <w:i/>
          <w:sz w:val="20"/>
          <w:szCs w:val="20"/>
          <w:lang w:val="en-GB"/>
        </w:rPr>
        <w:t>industry on</w:t>
      </w:r>
      <w:r>
        <w:rPr>
          <w:rFonts w:ascii="Arial" w:hAnsi="Arial" w:cs="Arial"/>
          <w:i/>
          <w:sz w:val="20"/>
          <w:szCs w:val="20"/>
          <w:lang w:val="en-GB"/>
        </w:rPr>
        <w:t xml:space="preserve"> an</w:t>
      </w:r>
      <w:r w:rsidRPr="00352680">
        <w:rPr>
          <w:rFonts w:ascii="Arial" w:hAnsi="Arial" w:cs="Arial"/>
          <w:i/>
          <w:sz w:val="20"/>
          <w:szCs w:val="20"/>
          <w:lang w:val="en-GB"/>
        </w:rPr>
        <w:t xml:space="preserve"> international level,</w:t>
      </w:r>
      <w:r>
        <w:rPr>
          <w:rFonts w:ascii="Arial" w:hAnsi="Arial" w:cs="Arial"/>
          <w:i/>
          <w:sz w:val="20"/>
          <w:szCs w:val="20"/>
          <w:lang w:val="en-GB"/>
        </w:rPr>
        <w:t>”</w:t>
      </w:r>
      <w:r w:rsidRPr="00352680">
        <w:rPr>
          <w:rFonts w:ascii="Arial" w:hAnsi="Arial" w:cs="Arial"/>
          <w:i/>
          <w:sz w:val="20"/>
          <w:szCs w:val="20"/>
          <w:lang w:val="en-GB"/>
        </w:rPr>
        <w:t xml:space="preserve"> commented </w:t>
      </w:r>
      <w:r w:rsidRPr="00DE3919">
        <w:rPr>
          <w:rFonts w:ascii="Arial" w:hAnsi="Arial" w:cs="Arial"/>
          <w:b/>
          <w:sz w:val="20"/>
          <w:szCs w:val="20"/>
          <w:lang w:val="en-GB"/>
        </w:rPr>
        <w:t>Stefano Mauri</w:t>
      </w:r>
      <w:r w:rsidRPr="00DE3919">
        <w:rPr>
          <w:rFonts w:ascii="Arial" w:hAnsi="Arial" w:cs="Arial"/>
          <w:sz w:val="20"/>
          <w:szCs w:val="20"/>
          <w:lang w:val="en-GB"/>
        </w:rPr>
        <w:t xml:space="preserve">, owner of the company with his brother Riccardo, on the eve of the German </w:t>
      </w:r>
      <w:r w:rsidR="00DE3919">
        <w:rPr>
          <w:rFonts w:ascii="Arial" w:hAnsi="Arial" w:cs="Arial"/>
          <w:sz w:val="20"/>
          <w:szCs w:val="20"/>
          <w:lang w:val="en-GB"/>
        </w:rPr>
        <w:t>event</w:t>
      </w:r>
      <w:r w:rsidRPr="00DE3919">
        <w:rPr>
          <w:rFonts w:ascii="Arial" w:hAnsi="Arial" w:cs="Arial"/>
          <w:sz w:val="20"/>
          <w:szCs w:val="20"/>
          <w:lang w:val="en-GB"/>
        </w:rPr>
        <w:t>.</w:t>
      </w:r>
      <w:r w:rsidRPr="00352680">
        <w:rPr>
          <w:rFonts w:ascii="Arial" w:hAnsi="Arial" w:cs="Arial"/>
          <w:i/>
          <w:sz w:val="20"/>
          <w:szCs w:val="20"/>
          <w:lang w:val="en-GB"/>
        </w:rPr>
        <w:t xml:space="preserve"> </w:t>
      </w:r>
      <w:r w:rsidR="00602741">
        <w:rPr>
          <w:rFonts w:ascii="Arial" w:hAnsi="Arial" w:cs="Arial"/>
          <w:i/>
          <w:sz w:val="20"/>
          <w:szCs w:val="20"/>
          <w:lang w:val="en-GB"/>
        </w:rPr>
        <w:t>“</w:t>
      </w:r>
      <w:r w:rsidRPr="00352680">
        <w:rPr>
          <w:rFonts w:ascii="Arial" w:hAnsi="Arial" w:cs="Arial"/>
          <w:i/>
          <w:sz w:val="20"/>
          <w:szCs w:val="20"/>
          <w:lang w:val="en-GB"/>
        </w:rPr>
        <w:t xml:space="preserve">2018 was a year of adjustment, during which we managed the transformation of Mauri </w:t>
      </w:r>
      <w:proofErr w:type="spellStart"/>
      <w:r w:rsidRPr="00352680">
        <w:rPr>
          <w:rFonts w:ascii="Arial" w:hAnsi="Arial" w:cs="Arial"/>
          <w:i/>
          <w:sz w:val="20"/>
          <w:szCs w:val="20"/>
          <w:lang w:val="en-GB"/>
        </w:rPr>
        <w:t>Macchine</w:t>
      </w:r>
      <w:proofErr w:type="spellEnd"/>
      <w:r w:rsidRPr="00352680">
        <w:rPr>
          <w:rFonts w:ascii="Arial" w:hAnsi="Arial" w:cs="Arial"/>
          <w:i/>
          <w:sz w:val="20"/>
          <w:szCs w:val="20"/>
          <w:lang w:val="en-GB"/>
        </w:rPr>
        <w:t xml:space="preserve"> and </w:t>
      </w:r>
      <w:proofErr w:type="spellStart"/>
      <w:r w:rsidRPr="00352680">
        <w:rPr>
          <w:rFonts w:ascii="Arial" w:hAnsi="Arial" w:cs="Arial"/>
          <w:i/>
          <w:sz w:val="20"/>
          <w:szCs w:val="20"/>
          <w:lang w:val="en-GB"/>
        </w:rPr>
        <w:t>Giardina</w:t>
      </w:r>
      <w:proofErr w:type="spellEnd"/>
      <w:r w:rsidRPr="00352680">
        <w:rPr>
          <w:rFonts w:ascii="Arial" w:hAnsi="Arial" w:cs="Arial"/>
          <w:i/>
          <w:sz w:val="20"/>
          <w:szCs w:val="20"/>
          <w:lang w:val="en-GB"/>
        </w:rPr>
        <w:t xml:space="preserve"> Finishing into a </w:t>
      </w:r>
      <w:r w:rsidR="005B6B7B">
        <w:rPr>
          <w:rFonts w:ascii="Arial" w:hAnsi="Arial" w:cs="Arial"/>
          <w:i/>
          <w:sz w:val="20"/>
          <w:szCs w:val="20"/>
          <w:lang w:val="en-GB"/>
        </w:rPr>
        <w:t>single group</w:t>
      </w:r>
      <w:r w:rsidRPr="00352680">
        <w:rPr>
          <w:rFonts w:ascii="Arial" w:hAnsi="Arial" w:cs="Arial"/>
          <w:i/>
          <w:sz w:val="20"/>
          <w:szCs w:val="20"/>
          <w:lang w:val="en-GB"/>
        </w:rPr>
        <w:t xml:space="preserve">. The results </w:t>
      </w:r>
      <w:r w:rsidR="0004590E">
        <w:rPr>
          <w:rFonts w:ascii="Arial" w:hAnsi="Arial" w:cs="Arial"/>
          <w:i/>
          <w:sz w:val="20"/>
          <w:szCs w:val="20"/>
          <w:lang w:val="en-GB"/>
        </w:rPr>
        <w:t xml:space="preserve">have been </w:t>
      </w:r>
      <w:r w:rsidR="009408B9">
        <w:rPr>
          <w:rFonts w:ascii="Arial" w:hAnsi="Arial" w:cs="Arial"/>
          <w:i/>
          <w:sz w:val="20"/>
          <w:szCs w:val="20"/>
          <w:lang w:val="en-GB"/>
        </w:rPr>
        <w:t>positive</w:t>
      </w:r>
      <w:r w:rsidR="0004590E">
        <w:rPr>
          <w:rFonts w:ascii="Arial" w:hAnsi="Arial" w:cs="Arial"/>
          <w:i/>
          <w:sz w:val="20"/>
          <w:szCs w:val="20"/>
          <w:lang w:val="en-GB"/>
        </w:rPr>
        <w:t xml:space="preserve"> regardless</w:t>
      </w:r>
      <w:r w:rsidRPr="00352680">
        <w:rPr>
          <w:rFonts w:ascii="Arial" w:hAnsi="Arial" w:cs="Arial"/>
          <w:i/>
          <w:sz w:val="20"/>
          <w:szCs w:val="20"/>
          <w:lang w:val="en-GB"/>
        </w:rPr>
        <w:t>, exceeding our expectations, with a turnover of over 16.5 million euro</w:t>
      </w:r>
      <w:r w:rsidR="0004590E">
        <w:rPr>
          <w:rFonts w:ascii="Arial" w:hAnsi="Arial" w:cs="Arial"/>
          <w:i/>
          <w:sz w:val="20"/>
          <w:szCs w:val="20"/>
          <w:lang w:val="en-GB"/>
        </w:rPr>
        <w:t>s</w:t>
      </w:r>
      <w:r w:rsidRPr="00352680">
        <w:rPr>
          <w:rFonts w:ascii="Arial" w:hAnsi="Arial" w:cs="Arial"/>
          <w:i/>
          <w:sz w:val="20"/>
          <w:szCs w:val="20"/>
          <w:lang w:val="en-GB"/>
        </w:rPr>
        <w:t xml:space="preserve">, </w:t>
      </w:r>
      <w:r w:rsidR="009408B9">
        <w:rPr>
          <w:rFonts w:ascii="Arial" w:hAnsi="Arial" w:cs="Arial"/>
          <w:i/>
          <w:sz w:val="20"/>
          <w:szCs w:val="20"/>
          <w:lang w:val="en-GB"/>
        </w:rPr>
        <w:t>more</w:t>
      </w:r>
      <w:r w:rsidR="0004590E">
        <w:rPr>
          <w:rFonts w:ascii="Arial" w:hAnsi="Arial" w:cs="Arial"/>
          <w:i/>
          <w:sz w:val="20"/>
          <w:szCs w:val="20"/>
          <w:lang w:val="en-GB"/>
        </w:rPr>
        <w:t xml:space="preserve"> than</w:t>
      </w:r>
      <w:r w:rsidRPr="00352680">
        <w:rPr>
          <w:rFonts w:ascii="Arial" w:hAnsi="Arial" w:cs="Arial"/>
          <w:i/>
          <w:sz w:val="20"/>
          <w:szCs w:val="20"/>
          <w:lang w:val="en-GB"/>
        </w:rPr>
        <w:t xml:space="preserve"> 2017. And the </w:t>
      </w:r>
      <w:r w:rsidR="009408B9">
        <w:rPr>
          <w:rFonts w:ascii="Arial" w:hAnsi="Arial" w:cs="Arial"/>
          <w:i/>
          <w:sz w:val="20"/>
          <w:szCs w:val="20"/>
          <w:lang w:val="en-GB"/>
        </w:rPr>
        <w:t>first</w:t>
      </w:r>
      <w:r w:rsidRPr="00352680">
        <w:rPr>
          <w:rFonts w:ascii="Arial" w:hAnsi="Arial" w:cs="Arial"/>
          <w:i/>
          <w:sz w:val="20"/>
          <w:szCs w:val="20"/>
          <w:lang w:val="en-GB"/>
        </w:rPr>
        <w:t xml:space="preserve"> months of 2019 </w:t>
      </w:r>
      <w:r w:rsidR="009408B9">
        <w:rPr>
          <w:rFonts w:ascii="Arial" w:hAnsi="Arial" w:cs="Arial"/>
          <w:i/>
          <w:sz w:val="20"/>
          <w:szCs w:val="20"/>
          <w:lang w:val="en-GB"/>
        </w:rPr>
        <w:t xml:space="preserve">have </w:t>
      </w:r>
      <w:r w:rsidRPr="00352680">
        <w:rPr>
          <w:rFonts w:ascii="Arial" w:hAnsi="Arial" w:cs="Arial"/>
          <w:i/>
          <w:sz w:val="20"/>
          <w:szCs w:val="20"/>
          <w:lang w:val="en-GB"/>
        </w:rPr>
        <w:t xml:space="preserve">confirmed this extremely positive trend, with an order portfolio already </w:t>
      </w:r>
      <w:r w:rsidR="001527D2">
        <w:rPr>
          <w:rFonts w:ascii="Arial" w:hAnsi="Arial" w:cs="Arial"/>
          <w:i/>
          <w:sz w:val="20"/>
          <w:szCs w:val="20"/>
          <w:lang w:val="en-GB"/>
        </w:rPr>
        <w:t>reaching</w:t>
      </w:r>
      <w:r w:rsidRPr="00352680">
        <w:rPr>
          <w:rFonts w:ascii="Arial" w:hAnsi="Arial" w:cs="Arial"/>
          <w:i/>
          <w:sz w:val="20"/>
          <w:szCs w:val="20"/>
          <w:lang w:val="en-GB"/>
        </w:rPr>
        <w:t xml:space="preserve"> 2020.</w:t>
      </w:r>
      <w:r>
        <w:rPr>
          <w:rFonts w:ascii="Arial" w:hAnsi="Arial" w:cs="Arial"/>
          <w:i/>
          <w:sz w:val="20"/>
          <w:szCs w:val="20"/>
          <w:lang w:val="en-GB"/>
        </w:rPr>
        <w:t>”</w:t>
      </w:r>
      <w:r w:rsidR="00A43AD0" w:rsidRPr="00580C85">
        <w:rPr>
          <w:rFonts w:ascii="Arial" w:hAnsi="Arial" w:cs="Arial"/>
          <w:i/>
          <w:sz w:val="20"/>
          <w:szCs w:val="20"/>
          <w:lang w:val="en-GB"/>
        </w:rPr>
        <w:t xml:space="preserve"> </w:t>
      </w:r>
    </w:p>
    <w:p w14:paraId="3BEA7954" w14:textId="77777777" w:rsidR="00A43AD0" w:rsidRPr="00580C85" w:rsidRDefault="00A43AD0" w:rsidP="00A43AD0">
      <w:pPr>
        <w:tabs>
          <w:tab w:val="left" w:pos="284"/>
        </w:tabs>
        <w:rPr>
          <w:rFonts w:ascii="Arial" w:hAnsi="Arial" w:cs="Arial"/>
          <w:i/>
          <w:sz w:val="20"/>
          <w:szCs w:val="20"/>
          <w:lang w:val="en-GB"/>
        </w:rPr>
      </w:pPr>
    </w:p>
    <w:p w14:paraId="37FB2423" w14:textId="41259D32" w:rsidR="00A43AD0" w:rsidRPr="00580C85" w:rsidRDefault="003205C4" w:rsidP="00BB06FB">
      <w:pPr>
        <w:tabs>
          <w:tab w:val="left" w:pos="284"/>
        </w:tabs>
        <w:rPr>
          <w:rFonts w:ascii="Arial" w:hAnsi="Arial" w:cs="Arial"/>
          <w:sz w:val="20"/>
          <w:szCs w:val="20"/>
          <w:lang w:val="en-GB"/>
        </w:rPr>
      </w:pPr>
      <w:r>
        <w:rPr>
          <w:rFonts w:ascii="Arial" w:hAnsi="Arial" w:cs="Arial"/>
          <w:sz w:val="20"/>
          <w:szCs w:val="20"/>
          <w:lang w:val="en-GB"/>
        </w:rPr>
        <w:t>T</w:t>
      </w:r>
      <w:r w:rsidR="001527D2" w:rsidRPr="001527D2">
        <w:rPr>
          <w:rFonts w:ascii="Arial" w:hAnsi="Arial" w:cs="Arial"/>
          <w:sz w:val="20"/>
          <w:szCs w:val="20"/>
          <w:lang w:val="en-GB"/>
        </w:rPr>
        <w:t>hree elements played a winning role</w:t>
      </w:r>
      <w:r>
        <w:rPr>
          <w:rFonts w:ascii="Arial" w:hAnsi="Arial" w:cs="Arial"/>
          <w:sz w:val="20"/>
          <w:szCs w:val="20"/>
          <w:lang w:val="en-GB"/>
        </w:rPr>
        <w:t xml:space="preserve"> in all this</w:t>
      </w:r>
      <w:r w:rsidR="001527D2" w:rsidRPr="001527D2">
        <w:rPr>
          <w:rFonts w:ascii="Arial" w:hAnsi="Arial" w:cs="Arial"/>
          <w:sz w:val="20"/>
          <w:szCs w:val="20"/>
          <w:lang w:val="en-GB"/>
        </w:rPr>
        <w:t>: having demonstrated on several occasions the company</w:t>
      </w:r>
      <w:r w:rsidR="006A3196">
        <w:rPr>
          <w:rFonts w:ascii="Arial" w:hAnsi="Arial" w:cs="Arial"/>
          <w:sz w:val="20"/>
          <w:szCs w:val="20"/>
          <w:lang w:val="en-GB"/>
        </w:rPr>
        <w:t>’</w:t>
      </w:r>
      <w:r w:rsidR="001527D2" w:rsidRPr="001527D2">
        <w:rPr>
          <w:rFonts w:ascii="Arial" w:hAnsi="Arial" w:cs="Arial"/>
          <w:sz w:val="20"/>
          <w:szCs w:val="20"/>
          <w:lang w:val="en-GB"/>
        </w:rPr>
        <w:t xml:space="preserve">s </w:t>
      </w:r>
      <w:r w:rsidR="001527D2" w:rsidRPr="006A3196">
        <w:rPr>
          <w:rFonts w:ascii="Arial" w:hAnsi="Arial" w:cs="Arial"/>
          <w:b/>
          <w:sz w:val="20"/>
          <w:szCs w:val="20"/>
          <w:lang w:val="en-GB"/>
        </w:rPr>
        <w:t>renewed vocation for innovation</w:t>
      </w:r>
      <w:r w:rsidR="001527D2" w:rsidRPr="001527D2">
        <w:rPr>
          <w:rFonts w:ascii="Arial" w:hAnsi="Arial" w:cs="Arial"/>
          <w:sz w:val="20"/>
          <w:szCs w:val="20"/>
          <w:lang w:val="en-GB"/>
        </w:rPr>
        <w:t xml:space="preserve">, which </w:t>
      </w:r>
      <w:r w:rsidR="006A3196">
        <w:rPr>
          <w:rFonts w:ascii="Arial" w:hAnsi="Arial" w:cs="Arial"/>
          <w:sz w:val="20"/>
          <w:szCs w:val="20"/>
          <w:lang w:val="en-GB"/>
        </w:rPr>
        <w:t>at</w:t>
      </w:r>
      <w:r w:rsidR="001527D2" w:rsidRPr="001527D2">
        <w:rPr>
          <w:rFonts w:ascii="Arial" w:hAnsi="Arial" w:cs="Arial"/>
          <w:sz w:val="20"/>
          <w:szCs w:val="20"/>
          <w:lang w:val="en-GB"/>
        </w:rPr>
        <w:t xml:space="preserve"> </w:t>
      </w:r>
      <w:proofErr w:type="spellStart"/>
      <w:r w:rsidR="001527D2" w:rsidRPr="001527D2">
        <w:rPr>
          <w:rFonts w:ascii="Arial" w:hAnsi="Arial" w:cs="Arial"/>
          <w:sz w:val="20"/>
          <w:szCs w:val="20"/>
          <w:lang w:val="en-GB"/>
        </w:rPr>
        <w:t>Ligna</w:t>
      </w:r>
      <w:proofErr w:type="spellEnd"/>
      <w:r w:rsidR="001527D2" w:rsidRPr="001527D2">
        <w:rPr>
          <w:rFonts w:ascii="Arial" w:hAnsi="Arial" w:cs="Arial"/>
          <w:sz w:val="20"/>
          <w:szCs w:val="20"/>
          <w:lang w:val="en-GB"/>
        </w:rPr>
        <w:t xml:space="preserve"> 2019 will find a </w:t>
      </w:r>
      <w:r w:rsidR="006A3196">
        <w:rPr>
          <w:rFonts w:ascii="Arial" w:hAnsi="Arial" w:cs="Arial"/>
          <w:sz w:val="20"/>
          <w:szCs w:val="20"/>
          <w:lang w:val="en-GB"/>
        </w:rPr>
        <w:t>“</w:t>
      </w:r>
      <w:r w:rsidR="001527D2" w:rsidRPr="001527D2">
        <w:rPr>
          <w:rFonts w:ascii="Arial" w:hAnsi="Arial" w:cs="Arial"/>
          <w:sz w:val="20"/>
          <w:szCs w:val="20"/>
          <w:lang w:val="en-GB"/>
        </w:rPr>
        <w:t>strong expression</w:t>
      </w:r>
      <w:r w:rsidR="006A3196">
        <w:rPr>
          <w:rFonts w:ascii="Arial" w:hAnsi="Arial" w:cs="Arial"/>
          <w:sz w:val="20"/>
          <w:szCs w:val="20"/>
          <w:lang w:val="en-GB"/>
        </w:rPr>
        <w:t>”</w:t>
      </w:r>
      <w:r w:rsidR="001527D2" w:rsidRPr="001527D2">
        <w:rPr>
          <w:rFonts w:ascii="Arial" w:hAnsi="Arial" w:cs="Arial"/>
          <w:sz w:val="20"/>
          <w:szCs w:val="20"/>
          <w:lang w:val="en-GB"/>
        </w:rPr>
        <w:t xml:space="preserve"> in </w:t>
      </w:r>
      <w:r w:rsidR="006A3196">
        <w:rPr>
          <w:rFonts w:ascii="Arial" w:hAnsi="Arial" w:cs="Arial"/>
          <w:sz w:val="20"/>
          <w:szCs w:val="20"/>
          <w:lang w:val="en-GB"/>
        </w:rPr>
        <w:t xml:space="preserve">the </w:t>
      </w:r>
      <w:r w:rsidR="001527D2" w:rsidRPr="001527D2">
        <w:rPr>
          <w:rFonts w:ascii="Arial" w:hAnsi="Arial" w:cs="Arial"/>
          <w:sz w:val="20"/>
          <w:szCs w:val="20"/>
          <w:lang w:val="en-GB"/>
        </w:rPr>
        <w:t>new applications related to excimer technology</w:t>
      </w:r>
      <w:r w:rsidR="00240181">
        <w:rPr>
          <w:rFonts w:ascii="Arial" w:hAnsi="Arial" w:cs="Arial"/>
          <w:sz w:val="20"/>
          <w:szCs w:val="20"/>
          <w:lang w:val="en-GB"/>
        </w:rPr>
        <w:t>;</w:t>
      </w:r>
      <w:r w:rsidR="001527D2" w:rsidRPr="001527D2">
        <w:rPr>
          <w:rFonts w:ascii="Arial" w:hAnsi="Arial" w:cs="Arial"/>
          <w:sz w:val="20"/>
          <w:szCs w:val="20"/>
          <w:lang w:val="en-GB"/>
        </w:rPr>
        <w:t xml:space="preserve"> a concrete attention to seize every opportunity through an even stronger and </w:t>
      </w:r>
      <w:r w:rsidR="00FD1B50">
        <w:rPr>
          <w:rFonts w:ascii="Arial" w:hAnsi="Arial" w:cs="Arial"/>
          <w:sz w:val="20"/>
          <w:szCs w:val="20"/>
          <w:lang w:val="en-GB"/>
        </w:rPr>
        <w:t xml:space="preserve">more </w:t>
      </w:r>
      <w:r w:rsidR="001527D2" w:rsidRPr="001527D2">
        <w:rPr>
          <w:rFonts w:ascii="Arial" w:hAnsi="Arial" w:cs="Arial"/>
          <w:sz w:val="20"/>
          <w:szCs w:val="20"/>
          <w:lang w:val="en-GB"/>
        </w:rPr>
        <w:t xml:space="preserve">structured </w:t>
      </w:r>
      <w:r w:rsidR="00FD1B50" w:rsidRPr="00FD1B50">
        <w:rPr>
          <w:rFonts w:ascii="Arial" w:hAnsi="Arial" w:cs="Arial"/>
          <w:b/>
          <w:sz w:val="20"/>
          <w:szCs w:val="20"/>
          <w:lang w:val="en-GB"/>
        </w:rPr>
        <w:t>sales</w:t>
      </w:r>
      <w:r w:rsidR="001527D2" w:rsidRPr="00FD1B50">
        <w:rPr>
          <w:rFonts w:ascii="Arial" w:hAnsi="Arial" w:cs="Arial"/>
          <w:b/>
          <w:sz w:val="20"/>
          <w:szCs w:val="20"/>
          <w:lang w:val="en-GB"/>
        </w:rPr>
        <w:t xml:space="preserve"> network</w:t>
      </w:r>
      <w:r w:rsidR="00FD1B50" w:rsidRPr="00FD1B50">
        <w:rPr>
          <w:rFonts w:ascii="Arial" w:hAnsi="Arial" w:cs="Arial"/>
          <w:sz w:val="20"/>
          <w:szCs w:val="20"/>
          <w:lang w:val="en-GB"/>
        </w:rPr>
        <w:t>,</w:t>
      </w:r>
      <w:r w:rsidR="001527D2" w:rsidRPr="001527D2">
        <w:rPr>
          <w:rFonts w:ascii="Arial" w:hAnsi="Arial" w:cs="Arial"/>
          <w:sz w:val="20"/>
          <w:szCs w:val="20"/>
          <w:lang w:val="en-GB"/>
        </w:rPr>
        <w:t xml:space="preserve"> and</w:t>
      </w:r>
      <w:r w:rsidR="00FD1B50">
        <w:rPr>
          <w:rFonts w:ascii="Arial" w:hAnsi="Arial" w:cs="Arial"/>
          <w:sz w:val="20"/>
          <w:szCs w:val="20"/>
          <w:lang w:val="en-GB"/>
        </w:rPr>
        <w:t>,</w:t>
      </w:r>
      <w:r w:rsidR="001527D2" w:rsidRPr="001527D2">
        <w:rPr>
          <w:rFonts w:ascii="Arial" w:hAnsi="Arial" w:cs="Arial"/>
          <w:sz w:val="20"/>
          <w:szCs w:val="20"/>
          <w:lang w:val="en-GB"/>
        </w:rPr>
        <w:t xml:space="preserve"> third element</w:t>
      </w:r>
      <w:r w:rsidR="00FD1B50">
        <w:rPr>
          <w:rFonts w:ascii="Arial" w:hAnsi="Arial" w:cs="Arial"/>
          <w:sz w:val="20"/>
          <w:szCs w:val="20"/>
          <w:lang w:val="en-GB"/>
        </w:rPr>
        <w:t>,</w:t>
      </w:r>
      <w:r w:rsidR="001527D2" w:rsidRPr="001527D2">
        <w:rPr>
          <w:rFonts w:ascii="Arial" w:hAnsi="Arial" w:cs="Arial"/>
          <w:sz w:val="20"/>
          <w:szCs w:val="20"/>
          <w:lang w:val="en-GB"/>
        </w:rPr>
        <w:t xml:space="preserve"> a strong </w:t>
      </w:r>
      <w:r w:rsidR="001527D2" w:rsidRPr="005F11EF">
        <w:rPr>
          <w:rFonts w:ascii="Arial" w:hAnsi="Arial" w:cs="Arial"/>
          <w:b/>
          <w:sz w:val="20"/>
          <w:szCs w:val="20"/>
          <w:lang w:val="en-GB"/>
        </w:rPr>
        <w:t>industrial plan</w:t>
      </w:r>
      <w:r w:rsidR="001527D2" w:rsidRPr="001527D2">
        <w:rPr>
          <w:rFonts w:ascii="Arial" w:hAnsi="Arial" w:cs="Arial"/>
          <w:sz w:val="20"/>
          <w:szCs w:val="20"/>
          <w:lang w:val="en-GB"/>
        </w:rPr>
        <w:t xml:space="preserve"> which, among other things, has led to a further, general improvement of the machines and to a redefinition of </w:t>
      </w:r>
      <w:r w:rsidR="00BB06FB">
        <w:rPr>
          <w:rFonts w:ascii="Arial" w:hAnsi="Arial" w:cs="Arial"/>
          <w:sz w:val="20"/>
          <w:szCs w:val="20"/>
          <w:lang w:val="en-GB"/>
        </w:rPr>
        <w:t xml:space="preserve">the </w:t>
      </w:r>
      <w:r w:rsidR="001527D2" w:rsidRPr="001527D2">
        <w:rPr>
          <w:rFonts w:ascii="Arial" w:hAnsi="Arial" w:cs="Arial"/>
          <w:sz w:val="20"/>
          <w:szCs w:val="20"/>
          <w:lang w:val="en-GB"/>
        </w:rPr>
        <w:t>production methods, so that the entire cycle can be faster and more efficient.</w:t>
      </w:r>
    </w:p>
    <w:p w14:paraId="58712E5A" w14:textId="77777777" w:rsidR="0026364F" w:rsidRPr="00580C85" w:rsidRDefault="0026364F" w:rsidP="00A43AD0">
      <w:pPr>
        <w:tabs>
          <w:tab w:val="left" w:pos="284"/>
        </w:tabs>
        <w:rPr>
          <w:rFonts w:ascii="Arial" w:hAnsi="Arial" w:cs="Arial"/>
          <w:sz w:val="20"/>
          <w:szCs w:val="20"/>
          <w:lang w:val="en-GB"/>
        </w:rPr>
      </w:pPr>
    </w:p>
    <w:p w14:paraId="43100BC1" w14:textId="602577CA" w:rsidR="0026364F" w:rsidRPr="00580C85" w:rsidRDefault="00BB06FB" w:rsidP="00EB7939">
      <w:pPr>
        <w:tabs>
          <w:tab w:val="left" w:pos="284"/>
        </w:tabs>
        <w:rPr>
          <w:rFonts w:ascii="Arial" w:hAnsi="Arial" w:cs="Arial"/>
          <w:i/>
          <w:sz w:val="20"/>
          <w:szCs w:val="20"/>
          <w:lang w:val="en-GB"/>
        </w:rPr>
      </w:pPr>
      <w:r>
        <w:rPr>
          <w:rFonts w:ascii="Arial" w:hAnsi="Arial" w:cs="Arial"/>
          <w:i/>
          <w:sz w:val="20"/>
          <w:szCs w:val="20"/>
          <w:lang w:val="en-GB"/>
        </w:rPr>
        <w:t>“</w:t>
      </w:r>
      <w:r w:rsidRPr="00BB06FB">
        <w:rPr>
          <w:rFonts w:ascii="Arial" w:hAnsi="Arial" w:cs="Arial"/>
          <w:i/>
          <w:sz w:val="20"/>
          <w:szCs w:val="20"/>
          <w:lang w:val="en-GB"/>
        </w:rPr>
        <w:t xml:space="preserve">We </w:t>
      </w:r>
      <w:r w:rsidR="0073374F">
        <w:rPr>
          <w:rFonts w:ascii="Arial" w:hAnsi="Arial" w:cs="Arial"/>
          <w:i/>
          <w:sz w:val="20"/>
          <w:szCs w:val="20"/>
          <w:lang w:val="en-GB"/>
        </w:rPr>
        <w:t>have been</w:t>
      </w:r>
      <w:r w:rsidRPr="00BB06FB">
        <w:rPr>
          <w:rFonts w:ascii="Arial" w:hAnsi="Arial" w:cs="Arial"/>
          <w:i/>
          <w:sz w:val="20"/>
          <w:szCs w:val="20"/>
          <w:lang w:val="en-GB"/>
        </w:rPr>
        <w:t xml:space="preserve"> more active in </w:t>
      </w:r>
      <w:r w:rsidRPr="00BB06FB">
        <w:rPr>
          <w:rFonts w:ascii="Arial" w:hAnsi="Arial" w:cs="Arial"/>
          <w:b/>
          <w:i/>
          <w:sz w:val="20"/>
          <w:szCs w:val="20"/>
          <w:lang w:val="en-GB"/>
        </w:rPr>
        <w:t>markets</w:t>
      </w:r>
      <w:r w:rsidRPr="00BB06FB">
        <w:rPr>
          <w:rFonts w:ascii="Arial" w:hAnsi="Arial" w:cs="Arial"/>
          <w:i/>
          <w:sz w:val="20"/>
          <w:szCs w:val="20"/>
          <w:lang w:val="en-GB"/>
        </w:rPr>
        <w:t xml:space="preserve"> where we were not very </w:t>
      </w:r>
      <w:r w:rsidR="0073374F">
        <w:rPr>
          <w:rFonts w:ascii="Arial" w:hAnsi="Arial" w:cs="Arial"/>
          <w:i/>
          <w:sz w:val="20"/>
          <w:szCs w:val="20"/>
          <w:lang w:val="en-GB"/>
        </w:rPr>
        <w:t>relevant</w:t>
      </w:r>
      <w:r w:rsidRPr="00BB06FB">
        <w:rPr>
          <w:rFonts w:ascii="Arial" w:hAnsi="Arial" w:cs="Arial"/>
          <w:i/>
          <w:sz w:val="20"/>
          <w:szCs w:val="20"/>
          <w:lang w:val="en-GB"/>
        </w:rPr>
        <w:t xml:space="preserve"> and where in </w:t>
      </w:r>
      <w:proofErr w:type="gramStart"/>
      <w:r w:rsidRPr="00BB06FB">
        <w:rPr>
          <w:rFonts w:ascii="Arial" w:hAnsi="Arial" w:cs="Arial"/>
          <w:i/>
          <w:sz w:val="20"/>
          <w:szCs w:val="20"/>
          <w:lang w:val="en-GB"/>
        </w:rPr>
        <w:t>2018</w:t>
      </w:r>
      <w:proofErr w:type="gramEnd"/>
      <w:r w:rsidRPr="00BB06FB">
        <w:rPr>
          <w:rFonts w:ascii="Arial" w:hAnsi="Arial" w:cs="Arial"/>
          <w:i/>
          <w:sz w:val="20"/>
          <w:szCs w:val="20"/>
          <w:lang w:val="en-GB"/>
        </w:rPr>
        <w:t xml:space="preserve"> we installed important systems, references that allow us today to do a completely different job,</w:t>
      </w:r>
      <w:r w:rsidR="0073374F">
        <w:rPr>
          <w:rFonts w:ascii="Arial" w:hAnsi="Arial" w:cs="Arial"/>
          <w:i/>
          <w:sz w:val="20"/>
          <w:szCs w:val="20"/>
          <w:lang w:val="en-GB"/>
        </w:rPr>
        <w:t>”</w:t>
      </w:r>
      <w:r w:rsidRPr="00BB06FB">
        <w:rPr>
          <w:rFonts w:ascii="Arial" w:hAnsi="Arial" w:cs="Arial"/>
          <w:i/>
          <w:sz w:val="20"/>
          <w:szCs w:val="20"/>
          <w:lang w:val="en-GB"/>
        </w:rPr>
        <w:t xml:space="preserve"> </w:t>
      </w:r>
      <w:r w:rsidRPr="0073374F">
        <w:rPr>
          <w:rFonts w:ascii="Arial" w:hAnsi="Arial" w:cs="Arial"/>
          <w:sz w:val="20"/>
          <w:szCs w:val="20"/>
          <w:lang w:val="en-GB"/>
        </w:rPr>
        <w:t>added Stefano Mauri.</w:t>
      </w:r>
      <w:r w:rsidRPr="00BB06FB">
        <w:rPr>
          <w:rFonts w:ascii="Arial" w:hAnsi="Arial" w:cs="Arial"/>
          <w:i/>
          <w:sz w:val="20"/>
          <w:szCs w:val="20"/>
          <w:lang w:val="en-GB"/>
        </w:rPr>
        <w:t xml:space="preserve"> </w:t>
      </w:r>
      <w:r w:rsidR="0073374F">
        <w:rPr>
          <w:rFonts w:ascii="Arial" w:hAnsi="Arial" w:cs="Arial"/>
          <w:i/>
          <w:sz w:val="20"/>
          <w:szCs w:val="20"/>
          <w:lang w:val="en-GB"/>
        </w:rPr>
        <w:t>“</w:t>
      </w:r>
      <w:r w:rsidRPr="00BB06FB">
        <w:rPr>
          <w:rFonts w:ascii="Arial" w:hAnsi="Arial" w:cs="Arial"/>
          <w:i/>
          <w:sz w:val="20"/>
          <w:szCs w:val="20"/>
          <w:lang w:val="en-GB"/>
        </w:rPr>
        <w:t>I think of Estonia, Latvia</w:t>
      </w:r>
      <w:r w:rsidR="006148D5">
        <w:rPr>
          <w:rFonts w:ascii="Arial" w:hAnsi="Arial" w:cs="Arial"/>
          <w:i/>
          <w:sz w:val="20"/>
          <w:szCs w:val="20"/>
          <w:lang w:val="en-GB"/>
        </w:rPr>
        <w:t>,</w:t>
      </w:r>
      <w:r w:rsidRPr="00BB06FB">
        <w:rPr>
          <w:rFonts w:ascii="Arial" w:hAnsi="Arial" w:cs="Arial"/>
          <w:i/>
          <w:sz w:val="20"/>
          <w:szCs w:val="20"/>
          <w:lang w:val="en-GB"/>
        </w:rPr>
        <w:t xml:space="preserve"> or Lithuania, perhaps the most concrete example of the work that our </w:t>
      </w:r>
      <w:r w:rsidR="006148D5">
        <w:rPr>
          <w:rFonts w:ascii="Arial" w:hAnsi="Arial" w:cs="Arial"/>
          <w:i/>
          <w:sz w:val="20"/>
          <w:szCs w:val="20"/>
          <w:lang w:val="en-GB"/>
        </w:rPr>
        <w:t>sales team</w:t>
      </w:r>
      <w:r w:rsidRPr="00BB06FB">
        <w:rPr>
          <w:rFonts w:ascii="Arial" w:hAnsi="Arial" w:cs="Arial"/>
          <w:i/>
          <w:sz w:val="20"/>
          <w:szCs w:val="20"/>
          <w:lang w:val="en-GB"/>
        </w:rPr>
        <w:t xml:space="preserve"> has been able to do in that area... even in Russia, although it is still in a moment of reflection, we have defended ourselves very well. Not to mention those markets that have always been close to our technologies, such as Great Britain, the United States, Canada, France, Poland, Germany... excimer technology will certainly open many new doors for us: we believe in it and have invested heavily in research </w:t>
      </w:r>
      <w:r w:rsidR="00EB7939">
        <w:rPr>
          <w:rFonts w:ascii="Arial" w:hAnsi="Arial" w:cs="Arial"/>
          <w:i/>
          <w:sz w:val="20"/>
          <w:szCs w:val="20"/>
          <w:lang w:val="en-GB"/>
        </w:rPr>
        <w:t>to</w:t>
      </w:r>
      <w:r w:rsidRPr="00BB06FB">
        <w:rPr>
          <w:rFonts w:ascii="Arial" w:hAnsi="Arial" w:cs="Arial"/>
          <w:i/>
          <w:sz w:val="20"/>
          <w:szCs w:val="20"/>
          <w:lang w:val="en-GB"/>
        </w:rPr>
        <w:t xml:space="preserve"> get to the quality of the result we were looking for.</w:t>
      </w:r>
      <w:r>
        <w:rPr>
          <w:rFonts w:ascii="Arial" w:hAnsi="Arial" w:cs="Arial"/>
          <w:i/>
          <w:sz w:val="20"/>
          <w:szCs w:val="20"/>
          <w:lang w:val="en-GB"/>
        </w:rPr>
        <w:t>”</w:t>
      </w:r>
    </w:p>
    <w:p w14:paraId="2AF6DF1E" w14:textId="77777777" w:rsidR="0026364F" w:rsidRPr="00580C85" w:rsidRDefault="0026364F" w:rsidP="0026364F">
      <w:pPr>
        <w:tabs>
          <w:tab w:val="left" w:pos="284"/>
        </w:tabs>
        <w:rPr>
          <w:rFonts w:ascii="Arial" w:hAnsi="Arial" w:cs="Arial"/>
          <w:i/>
          <w:sz w:val="20"/>
          <w:szCs w:val="20"/>
          <w:lang w:val="en-GB"/>
        </w:rPr>
      </w:pPr>
    </w:p>
    <w:p w14:paraId="7334082A" w14:textId="129BF71F" w:rsidR="00EB7939" w:rsidRPr="00EB7939" w:rsidRDefault="00EB7939" w:rsidP="00EB7939">
      <w:pPr>
        <w:tabs>
          <w:tab w:val="left" w:pos="284"/>
        </w:tabs>
        <w:rPr>
          <w:rFonts w:ascii="Arial" w:hAnsi="Arial" w:cs="Arial"/>
          <w:sz w:val="20"/>
          <w:szCs w:val="20"/>
          <w:lang w:val="en-GB"/>
        </w:rPr>
      </w:pPr>
      <w:r w:rsidRPr="00EB7939">
        <w:rPr>
          <w:rFonts w:ascii="Arial" w:hAnsi="Arial" w:cs="Arial"/>
          <w:i/>
          <w:sz w:val="20"/>
          <w:szCs w:val="20"/>
          <w:lang w:val="en-GB"/>
        </w:rPr>
        <w:t xml:space="preserve">Next October the </w:t>
      </w:r>
      <w:r w:rsidRPr="00EB7939">
        <w:rPr>
          <w:rFonts w:ascii="Arial" w:hAnsi="Arial" w:cs="Arial"/>
          <w:b/>
          <w:i/>
          <w:sz w:val="20"/>
          <w:szCs w:val="20"/>
          <w:lang w:val="en-GB"/>
        </w:rPr>
        <w:t>“</w:t>
      </w:r>
      <w:proofErr w:type="spellStart"/>
      <w:r w:rsidRPr="00EB7939">
        <w:rPr>
          <w:rFonts w:ascii="Arial" w:hAnsi="Arial" w:cs="Arial"/>
          <w:b/>
          <w:i/>
          <w:sz w:val="20"/>
          <w:szCs w:val="20"/>
          <w:lang w:val="en-GB"/>
        </w:rPr>
        <w:t>Giampiero</w:t>
      </w:r>
      <w:proofErr w:type="spellEnd"/>
      <w:r w:rsidRPr="00EB7939">
        <w:rPr>
          <w:rFonts w:ascii="Arial" w:hAnsi="Arial" w:cs="Arial"/>
          <w:b/>
          <w:i/>
          <w:sz w:val="20"/>
          <w:szCs w:val="20"/>
          <w:lang w:val="en-GB"/>
        </w:rPr>
        <w:t xml:space="preserve"> Mauri Innovation </w:t>
      </w:r>
      <w:proofErr w:type="spellStart"/>
      <w:r w:rsidRPr="00EB7939">
        <w:rPr>
          <w:rFonts w:ascii="Arial" w:hAnsi="Arial" w:cs="Arial"/>
          <w:b/>
          <w:i/>
          <w:sz w:val="20"/>
          <w:szCs w:val="20"/>
          <w:lang w:val="en-GB"/>
        </w:rPr>
        <w:t>Center</w:t>
      </w:r>
      <w:proofErr w:type="spellEnd"/>
      <w:r w:rsidRPr="00EB7939">
        <w:rPr>
          <w:rFonts w:ascii="Arial" w:hAnsi="Arial" w:cs="Arial"/>
          <w:b/>
          <w:i/>
          <w:sz w:val="20"/>
          <w:szCs w:val="20"/>
          <w:lang w:val="en-GB"/>
        </w:rPr>
        <w:t>”</w:t>
      </w:r>
      <w:r w:rsidRPr="00EB7939">
        <w:rPr>
          <w:rFonts w:ascii="Arial" w:hAnsi="Arial" w:cs="Arial"/>
          <w:i/>
          <w:sz w:val="20"/>
          <w:szCs w:val="20"/>
          <w:lang w:val="en-GB"/>
        </w:rPr>
        <w:t xml:space="preserve"> will be inaugurated,</w:t>
      </w:r>
      <w:r w:rsidRPr="00EB7939">
        <w:rPr>
          <w:rFonts w:ascii="Arial" w:hAnsi="Arial" w:cs="Arial"/>
          <w:sz w:val="20"/>
          <w:szCs w:val="20"/>
          <w:lang w:val="en-GB"/>
        </w:rPr>
        <w:t xml:space="preserve"> the new showroom of the group which has become indispensable to ensure that the innovations are not </w:t>
      </w:r>
      <w:r w:rsidR="00C131DD" w:rsidRPr="00EB7939">
        <w:rPr>
          <w:rFonts w:ascii="Arial" w:hAnsi="Arial" w:cs="Arial"/>
          <w:sz w:val="20"/>
          <w:szCs w:val="20"/>
          <w:lang w:val="en-GB"/>
        </w:rPr>
        <w:t xml:space="preserve">only </w:t>
      </w:r>
      <w:r w:rsidR="00825361">
        <w:rPr>
          <w:rFonts w:ascii="Arial" w:hAnsi="Arial" w:cs="Arial"/>
          <w:sz w:val="20"/>
          <w:szCs w:val="20"/>
          <w:lang w:val="en-GB"/>
        </w:rPr>
        <w:t xml:space="preserve">displayed </w:t>
      </w:r>
      <w:r w:rsidRPr="00EB7939">
        <w:rPr>
          <w:rFonts w:ascii="Arial" w:hAnsi="Arial" w:cs="Arial"/>
          <w:sz w:val="20"/>
          <w:szCs w:val="20"/>
          <w:lang w:val="en-GB"/>
        </w:rPr>
        <w:t>at fairs, but are available to retailers and customers every day.</w:t>
      </w:r>
    </w:p>
    <w:p w14:paraId="3BA7DE7B" w14:textId="5C808EA7" w:rsidR="0026364F" w:rsidRPr="00580C85" w:rsidRDefault="00EB7939" w:rsidP="003A1374">
      <w:pPr>
        <w:tabs>
          <w:tab w:val="left" w:pos="284"/>
        </w:tabs>
        <w:rPr>
          <w:rFonts w:ascii="Arial" w:hAnsi="Arial" w:cs="Arial"/>
          <w:sz w:val="20"/>
          <w:szCs w:val="20"/>
          <w:lang w:val="en-GB"/>
        </w:rPr>
      </w:pPr>
      <w:r w:rsidRPr="00EB7939">
        <w:rPr>
          <w:rFonts w:ascii="Arial" w:hAnsi="Arial" w:cs="Arial"/>
          <w:sz w:val="20"/>
          <w:szCs w:val="20"/>
          <w:lang w:val="en-GB"/>
        </w:rPr>
        <w:t xml:space="preserve">The company has therefore decided to invest in a new building of over two thousand square meters dedicated to testing with all the </w:t>
      </w:r>
      <w:proofErr w:type="spellStart"/>
      <w:r w:rsidRPr="00EB7939">
        <w:rPr>
          <w:rFonts w:ascii="Arial" w:hAnsi="Arial" w:cs="Arial"/>
          <w:sz w:val="20"/>
          <w:szCs w:val="20"/>
          <w:lang w:val="en-GB"/>
        </w:rPr>
        <w:t>Gi</w:t>
      </w:r>
      <w:r w:rsidR="00A07240">
        <w:rPr>
          <w:rFonts w:ascii="Arial" w:hAnsi="Arial" w:cs="Arial"/>
          <w:sz w:val="20"/>
          <w:szCs w:val="20"/>
          <w:lang w:val="en-GB"/>
        </w:rPr>
        <w:t>a</w:t>
      </w:r>
      <w:r w:rsidRPr="00EB7939">
        <w:rPr>
          <w:rFonts w:ascii="Arial" w:hAnsi="Arial" w:cs="Arial"/>
          <w:sz w:val="20"/>
          <w:szCs w:val="20"/>
          <w:lang w:val="en-GB"/>
        </w:rPr>
        <w:t>rdina</w:t>
      </w:r>
      <w:proofErr w:type="spellEnd"/>
      <w:r w:rsidRPr="00EB7939">
        <w:rPr>
          <w:rFonts w:ascii="Arial" w:hAnsi="Arial" w:cs="Arial"/>
          <w:sz w:val="20"/>
          <w:szCs w:val="20"/>
          <w:lang w:val="en-GB"/>
        </w:rPr>
        <w:t xml:space="preserve"> Group technologies, available to anyone who wants to test any type of machine with their paint products or painting cycles, as well as spaces for meetings, seminars, opportunities for study and training. A </w:t>
      </w:r>
      <w:r w:rsidRPr="00D20746">
        <w:rPr>
          <w:rFonts w:ascii="Arial" w:hAnsi="Arial" w:cs="Arial"/>
          <w:b/>
          <w:sz w:val="20"/>
          <w:szCs w:val="20"/>
          <w:lang w:val="en-GB"/>
        </w:rPr>
        <w:t>permanent open house</w:t>
      </w:r>
      <w:r w:rsidRPr="00EB7939">
        <w:rPr>
          <w:rFonts w:ascii="Arial" w:hAnsi="Arial" w:cs="Arial"/>
          <w:sz w:val="20"/>
          <w:szCs w:val="20"/>
          <w:lang w:val="en-GB"/>
        </w:rPr>
        <w:t xml:space="preserve"> that will be a powerful image, communication</w:t>
      </w:r>
      <w:r w:rsidR="00D20746">
        <w:rPr>
          <w:rFonts w:ascii="Arial" w:hAnsi="Arial" w:cs="Arial"/>
          <w:sz w:val="20"/>
          <w:szCs w:val="20"/>
          <w:lang w:val="en-GB"/>
        </w:rPr>
        <w:t>,</w:t>
      </w:r>
      <w:r w:rsidRPr="00EB7939">
        <w:rPr>
          <w:rFonts w:ascii="Arial" w:hAnsi="Arial" w:cs="Arial"/>
          <w:sz w:val="20"/>
          <w:szCs w:val="20"/>
          <w:lang w:val="en-GB"/>
        </w:rPr>
        <w:t xml:space="preserve"> and sales tool, but </w:t>
      </w:r>
      <w:r w:rsidR="003A1374">
        <w:rPr>
          <w:rFonts w:ascii="Arial" w:hAnsi="Arial" w:cs="Arial"/>
          <w:sz w:val="20"/>
          <w:szCs w:val="20"/>
          <w:lang w:val="en-GB"/>
        </w:rPr>
        <w:t>even more importantly</w:t>
      </w:r>
      <w:r w:rsidRPr="00EB7939">
        <w:rPr>
          <w:rFonts w:ascii="Arial" w:hAnsi="Arial" w:cs="Arial"/>
          <w:sz w:val="20"/>
          <w:szCs w:val="20"/>
          <w:lang w:val="en-GB"/>
        </w:rPr>
        <w:t xml:space="preserve"> a continuous demonstration of the quality and potential of the technologies and skills of the Italian group.</w:t>
      </w:r>
    </w:p>
    <w:p w14:paraId="11DA551C" w14:textId="77777777" w:rsidR="0026364F" w:rsidRPr="00580C85" w:rsidRDefault="0026364F" w:rsidP="0026364F">
      <w:pPr>
        <w:tabs>
          <w:tab w:val="left" w:pos="284"/>
        </w:tabs>
        <w:rPr>
          <w:rFonts w:ascii="Arial" w:hAnsi="Arial" w:cs="Arial"/>
          <w:i/>
          <w:sz w:val="20"/>
          <w:szCs w:val="20"/>
          <w:lang w:val="en-GB"/>
        </w:rPr>
      </w:pPr>
    </w:p>
    <w:p w14:paraId="00BF096B" w14:textId="44683144" w:rsidR="0026364F" w:rsidRPr="00580C85" w:rsidRDefault="003A1374" w:rsidP="00D11E22">
      <w:pPr>
        <w:tabs>
          <w:tab w:val="left" w:pos="284"/>
        </w:tabs>
        <w:rPr>
          <w:rFonts w:ascii="Arial" w:hAnsi="Arial" w:cs="Arial"/>
          <w:i/>
          <w:sz w:val="20"/>
          <w:szCs w:val="20"/>
          <w:lang w:val="en-GB"/>
        </w:rPr>
      </w:pPr>
      <w:r>
        <w:rPr>
          <w:rFonts w:ascii="Arial" w:hAnsi="Arial" w:cs="Arial"/>
          <w:i/>
          <w:sz w:val="20"/>
          <w:szCs w:val="20"/>
          <w:lang w:val="en-GB"/>
        </w:rPr>
        <w:t>“</w:t>
      </w:r>
      <w:r w:rsidRPr="003A1374">
        <w:rPr>
          <w:rFonts w:ascii="Arial" w:hAnsi="Arial" w:cs="Arial"/>
          <w:i/>
          <w:sz w:val="20"/>
          <w:szCs w:val="20"/>
          <w:lang w:val="en-GB"/>
        </w:rPr>
        <w:t>We are also strengthening the</w:t>
      </w:r>
      <w:r>
        <w:rPr>
          <w:rFonts w:ascii="Arial" w:hAnsi="Arial" w:cs="Arial"/>
          <w:i/>
          <w:sz w:val="20"/>
          <w:szCs w:val="20"/>
          <w:lang w:val="en-GB"/>
        </w:rPr>
        <w:t xml:space="preserve"> ‘</w:t>
      </w:r>
      <w:r w:rsidR="005A3AE1">
        <w:rPr>
          <w:rFonts w:ascii="Arial" w:hAnsi="Arial" w:cs="Arial"/>
          <w:i/>
          <w:sz w:val="20"/>
          <w:szCs w:val="20"/>
          <w:lang w:val="en-GB"/>
        </w:rPr>
        <w:t>company</w:t>
      </w:r>
      <w:r w:rsidRPr="003A1374">
        <w:rPr>
          <w:rFonts w:ascii="Arial" w:hAnsi="Arial" w:cs="Arial"/>
          <w:i/>
          <w:sz w:val="20"/>
          <w:szCs w:val="20"/>
          <w:lang w:val="en-GB"/>
        </w:rPr>
        <w:t xml:space="preserve"> engine</w:t>
      </w:r>
      <w:r>
        <w:rPr>
          <w:rFonts w:ascii="Arial" w:hAnsi="Arial" w:cs="Arial"/>
          <w:i/>
          <w:sz w:val="20"/>
          <w:szCs w:val="20"/>
          <w:lang w:val="en-GB"/>
        </w:rPr>
        <w:t>’</w:t>
      </w:r>
      <w:r w:rsidRPr="003A1374">
        <w:rPr>
          <w:rFonts w:ascii="Arial" w:hAnsi="Arial" w:cs="Arial"/>
          <w:i/>
          <w:sz w:val="20"/>
          <w:szCs w:val="20"/>
          <w:lang w:val="en-GB"/>
        </w:rPr>
        <w:t>, improving all departments with targeted investments for new production tools, approaching new working methods</w:t>
      </w:r>
      <w:r w:rsidR="005A3AE1">
        <w:rPr>
          <w:rFonts w:ascii="Arial" w:hAnsi="Arial" w:cs="Arial"/>
          <w:i/>
          <w:sz w:val="20"/>
          <w:szCs w:val="20"/>
          <w:lang w:val="en-GB"/>
        </w:rPr>
        <w:t>,</w:t>
      </w:r>
      <w:r w:rsidRPr="003A1374">
        <w:rPr>
          <w:rFonts w:ascii="Arial" w:hAnsi="Arial" w:cs="Arial"/>
          <w:i/>
          <w:sz w:val="20"/>
          <w:szCs w:val="20"/>
          <w:lang w:val="en-GB"/>
        </w:rPr>
        <w:t xml:space="preserve"> and increasing the level of automation, so as to make our product more and more</w:t>
      </w:r>
      <w:r w:rsidR="005A3AE1">
        <w:rPr>
          <w:rFonts w:ascii="Arial" w:hAnsi="Arial" w:cs="Arial"/>
          <w:i/>
          <w:sz w:val="20"/>
          <w:szCs w:val="20"/>
          <w:lang w:val="en-GB"/>
        </w:rPr>
        <w:t xml:space="preserve"> ‘</w:t>
      </w:r>
      <w:r w:rsidRPr="003A1374">
        <w:rPr>
          <w:rFonts w:ascii="Arial" w:hAnsi="Arial" w:cs="Arial"/>
          <w:i/>
          <w:sz w:val="20"/>
          <w:szCs w:val="20"/>
          <w:lang w:val="en-GB"/>
        </w:rPr>
        <w:t>4.0</w:t>
      </w:r>
      <w:r w:rsidR="005A3AE1">
        <w:rPr>
          <w:rFonts w:ascii="Arial" w:hAnsi="Arial" w:cs="Arial"/>
          <w:i/>
          <w:sz w:val="20"/>
          <w:szCs w:val="20"/>
          <w:lang w:val="en-GB"/>
        </w:rPr>
        <w:t xml:space="preserve">’ with </w:t>
      </w:r>
      <w:r w:rsidRPr="003A1374">
        <w:rPr>
          <w:rFonts w:ascii="Arial" w:hAnsi="Arial" w:cs="Arial"/>
          <w:i/>
          <w:sz w:val="20"/>
          <w:szCs w:val="20"/>
          <w:lang w:val="en-GB"/>
        </w:rPr>
        <w:t xml:space="preserve">every </w:t>
      </w:r>
      <w:r w:rsidR="005A3AE1">
        <w:rPr>
          <w:rFonts w:ascii="Arial" w:hAnsi="Arial" w:cs="Arial"/>
          <w:i/>
          <w:sz w:val="20"/>
          <w:szCs w:val="20"/>
          <w:lang w:val="en-GB"/>
        </w:rPr>
        <w:t xml:space="preserve">passing </w:t>
      </w:r>
      <w:r w:rsidRPr="003A1374">
        <w:rPr>
          <w:rFonts w:ascii="Arial" w:hAnsi="Arial" w:cs="Arial"/>
          <w:i/>
          <w:sz w:val="20"/>
          <w:szCs w:val="20"/>
          <w:lang w:val="en-GB"/>
        </w:rPr>
        <w:t xml:space="preserve">day, becoming ourselves, all together, more and more </w:t>
      </w:r>
      <w:r w:rsidR="00BF319F">
        <w:rPr>
          <w:rFonts w:ascii="Arial" w:hAnsi="Arial" w:cs="Arial"/>
          <w:i/>
          <w:sz w:val="20"/>
          <w:szCs w:val="20"/>
          <w:lang w:val="en-GB"/>
        </w:rPr>
        <w:t>‘</w:t>
      </w:r>
      <w:r w:rsidRPr="003A1374">
        <w:rPr>
          <w:rFonts w:ascii="Arial" w:hAnsi="Arial" w:cs="Arial"/>
          <w:i/>
          <w:sz w:val="20"/>
          <w:szCs w:val="20"/>
          <w:lang w:val="en-GB"/>
        </w:rPr>
        <w:t>4.0</w:t>
      </w:r>
      <w:r w:rsidR="00BF319F">
        <w:rPr>
          <w:rFonts w:ascii="Arial" w:hAnsi="Arial" w:cs="Arial"/>
          <w:i/>
          <w:sz w:val="20"/>
          <w:szCs w:val="20"/>
          <w:lang w:val="en-GB"/>
        </w:rPr>
        <w:t>’</w:t>
      </w:r>
      <w:r w:rsidRPr="003A1374">
        <w:rPr>
          <w:rFonts w:ascii="Arial" w:hAnsi="Arial" w:cs="Arial"/>
          <w:i/>
          <w:sz w:val="20"/>
          <w:szCs w:val="20"/>
          <w:lang w:val="en-GB"/>
        </w:rPr>
        <w:t>,</w:t>
      </w:r>
      <w:r w:rsidR="009E5469">
        <w:rPr>
          <w:rFonts w:ascii="Arial" w:hAnsi="Arial" w:cs="Arial"/>
          <w:i/>
          <w:sz w:val="20"/>
          <w:szCs w:val="20"/>
          <w:lang w:val="en-GB"/>
        </w:rPr>
        <w:t>”</w:t>
      </w:r>
      <w:r w:rsidRPr="003A1374">
        <w:rPr>
          <w:rFonts w:ascii="Arial" w:hAnsi="Arial" w:cs="Arial"/>
          <w:i/>
          <w:sz w:val="20"/>
          <w:szCs w:val="20"/>
          <w:lang w:val="en-GB"/>
        </w:rPr>
        <w:t xml:space="preserve"> </w:t>
      </w:r>
      <w:r w:rsidRPr="009E5469">
        <w:rPr>
          <w:rFonts w:ascii="Arial" w:hAnsi="Arial" w:cs="Arial"/>
          <w:sz w:val="20"/>
          <w:szCs w:val="20"/>
          <w:lang w:val="en-GB"/>
        </w:rPr>
        <w:t>continued Stefano Mauri.</w:t>
      </w:r>
      <w:r w:rsidRPr="003A1374">
        <w:rPr>
          <w:rFonts w:ascii="Arial" w:hAnsi="Arial" w:cs="Arial"/>
          <w:i/>
          <w:sz w:val="20"/>
          <w:szCs w:val="20"/>
          <w:lang w:val="en-GB"/>
        </w:rPr>
        <w:t xml:space="preserve"> “My brother </w:t>
      </w:r>
      <w:r w:rsidRPr="009E5469">
        <w:rPr>
          <w:rFonts w:ascii="Arial" w:hAnsi="Arial" w:cs="Arial"/>
          <w:b/>
          <w:i/>
          <w:sz w:val="20"/>
          <w:szCs w:val="20"/>
          <w:lang w:val="en-GB"/>
        </w:rPr>
        <w:t>Riccardo</w:t>
      </w:r>
      <w:r w:rsidRPr="003A1374">
        <w:rPr>
          <w:rFonts w:ascii="Arial" w:hAnsi="Arial" w:cs="Arial"/>
          <w:i/>
          <w:sz w:val="20"/>
          <w:szCs w:val="20"/>
          <w:lang w:val="en-GB"/>
        </w:rPr>
        <w:t xml:space="preserve">, production manager, is </w:t>
      </w:r>
      <w:r w:rsidR="00DD5CC0">
        <w:rPr>
          <w:rFonts w:ascii="Arial" w:hAnsi="Arial" w:cs="Arial"/>
          <w:i/>
          <w:sz w:val="20"/>
          <w:szCs w:val="20"/>
          <w:lang w:val="en-GB"/>
        </w:rPr>
        <w:t>managing</w:t>
      </w:r>
      <w:r w:rsidRPr="003A1374">
        <w:rPr>
          <w:rFonts w:ascii="Arial" w:hAnsi="Arial" w:cs="Arial"/>
          <w:i/>
          <w:sz w:val="20"/>
          <w:szCs w:val="20"/>
          <w:lang w:val="en-GB"/>
        </w:rPr>
        <w:t xml:space="preserve"> a season of great </w:t>
      </w:r>
      <w:r w:rsidR="00DD5CC0">
        <w:rPr>
          <w:rFonts w:ascii="Arial" w:hAnsi="Arial" w:cs="Arial"/>
          <w:i/>
          <w:sz w:val="20"/>
          <w:szCs w:val="20"/>
          <w:lang w:val="en-GB"/>
        </w:rPr>
        <w:lastRenderedPageBreak/>
        <w:t>renovation</w:t>
      </w:r>
      <w:r w:rsidRPr="003A1374">
        <w:rPr>
          <w:rFonts w:ascii="Arial" w:hAnsi="Arial" w:cs="Arial"/>
          <w:i/>
          <w:sz w:val="20"/>
          <w:szCs w:val="20"/>
          <w:lang w:val="en-GB"/>
        </w:rPr>
        <w:t xml:space="preserve">, which perhaps finds </w:t>
      </w:r>
      <w:r w:rsidR="00DD5CC0">
        <w:rPr>
          <w:rFonts w:ascii="Arial" w:hAnsi="Arial" w:cs="Arial"/>
          <w:i/>
          <w:sz w:val="20"/>
          <w:szCs w:val="20"/>
          <w:lang w:val="en-GB"/>
        </w:rPr>
        <w:t>its</w:t>
      </w:r>
      <w:r w:rsidRPr="003A1374">
        <w:rPr>
          <w:rFonts w:ascii="Arial" w:hAnsi="Arial" w:cs="Arial"/>
          <w:i/>
          <w:sz w:val="20"/>
          <w:szCs w:val="20"/>
          <w:lang w:val="en-GB"/>
        </w:rPr>
        <w:t xml:space="preserve"> most evident aspect in the new livery that has been characterizing our machines for some time now</w:t>
      </w:r>
      <w:r w:rsidR="00DD5CC0">
        <w:rPr>
          <w:rFonts w:ascii="Arial" w:hAnsi="Arial" w:cs="Arial"/>
          <w:i/>
          <w:sz w:val="20"/>
          <w:szCs w:val="20"/>
          <w:lang w:val="en-GB"/>
        </w:rPr>
        <w:t>,</w:t>
      </w:r>
      <w:r w:rsidRPr="003A1374">
        <w:rPr>
          <w:rFonts w:ascii="Arial" w:hAnsi="Arial" w:cs="Arial"/>
          <w:i/>
          <w:sz w:val="20"/>
          <w:szCs w:val="20"/>
          <w:lang w:val="en-GB"/>
        </w:rPr>
        <w:t xml:space="preserve"> and that we will present </w:t>
      </w:r>
      <w:r w:rsidR="00DD5CC0">
        <w:rPr>
          <w:rFonts w:ascii="Arial" w:hAnsi="Arial" w:cs="Arial"/>
          <w:i/>
          <w:sz w:val="20"/>
          <w:szCs w:val="20"/>
          <w:lang w:val="en-GB"/>
        </w:rPr>
        <w:t>at</w:t>
      </w:r>
      <w:r w:rsidRPr="003A1374">
        <w:rPr>
          <w:rFonts w:ascii="Arial" w:hAnsi="Arial" w:cs="Arial"/>
          <w:i/>
          <w:sz w:val="20"/>
          <w:szCs w:val="20"/>
          <w:lang w:val="en-GB"/>
        </w:rPr>
        <w:t xml:space="preserve"> </w:t>
      </w:r>
      <w:proofErr w:type="spellStart"/>
      <w:r w:rsidRPr="003A1374">
        <w:rPr>
          <w:rFonts w:ascii="Arial" w:hAnsi="Arial" w:cs="Arial"/>
          <w:i/>
          <w:sz w:val="20"/>
          <w:szCs w:val="20"/>
          <w:lang w:val="en-GB"/>
        </w:rPr>
        <w:t>Ligna</w:t>
      </w:r>
      <w:proofErr w:type="spellEnd"/>
      <w:r w:rsidRPr="003A1374">
        <w:rPr>
          <w:rFonts w:ascii="Arial" w:hAnsi="Arial" w:cs="Arial"/>
          <w:i/>
          <w:sz w:val="20"/>
          <w:szCs w:val="20"/>
          <w:lang w:val="en-GB"/>
        </w:rPr>
        <w:t xml:space="preserve"> in </w:t>
      </w:r>
      <w:r w:rsidR="00DD5CC0">
        <w:rPr>
          <w:rFonts w:ascii="Arial" w:hAnsi="Arial" w:cs="Arial"/>
          <w:i/>
          <w:sz w:val="20"/>
          <w:szCs w:val="20"/>
          <w:lang w:val="en-GB"/>
        </w:rPr>
        <w:t>its</w:t>
      </w:r>
      <w:r w:rsidRPr="003A1374">
        <w:rPr>
          <w:rFonts w:ascii="Arial" w:hAnsi="Arial" w:cs="Arial"/>
          <w:i/>
          <w:sz w:val="20"/>
          <w:szCs w:val="20"/>
          <w:lang w:val="en-GB"/>
        </w:rPr>
        <w:t xml:space="preserve"> final version.</w:t>
      </w:r>
      <w:r w:rsidR="00DD5CC0">
        <w:rPr>
          <w:rFonts w:ascii="Arial" w:hAnsi="Arial" w:cs="Arial"/>
          <w:i/>
          <w:sz w:val="20"/>
          <w:szCs w:val="20"/>
          <w:lang w:val="en-GB"/>
        </w:rPr>
        <w:t>”</w:t>
      </w:r>
    </w:p>
    <w:p w14:paraId="3BD8FB21" w14:textId="0E12E1FD" w:rsidR="0026364F" w:rsidRPr="00580C85" w:rsidRDefault="00BD3A99" w:rsidP="002D0A47">
      <w:pPr>
        <w:tabs>
          <w:tab w:val="left" w:pos="284"/>
        </w:tabs>
        <w:rPr>
          <w:rFonts w:ascii="Arial" w:hAnsi="Arial" w:cs="Arial"/>
          <w:i/>
          <w:sz w:val="20"/>
          <w:szCs w:val="20"/>
          <w:lang w:val="en-GB"/>
        </w:rPr>
      </w:pPr>
      <w:r>
        <w:rPr>
          <w:rFonts w:ascii="Arial" w:hAnsi="Arial" w:cs="Arial"/>
          <w:i/>
          <w:sz w:val="20"/>
          <w:szCs w:val="20"/>
          <w:lang w:val="en-GB"/>
        </w:rPr>
        <w:t xml:space="preserve"> </w:t>
      </w:r>
      <w:r w:rsidR="00090DD4">
        <w:rPr>
          <w:rFonts w:ascii="Arial" w:hAnsi="Arial" w:cs="Arial"/>
          <w:i/>
          <w:sz w:val="20"/>
          <w:szCs w:val="20"/>
          <w:lang w:val="en-GB"/>
        </w:rPr>
        <w:t>“</w:t>
      </w:r>
      <w:proofErr w:type="spellStart"/>
      <w:r w:rsidR="00D11E22" w:rsidRPr="00D11E22">
        <w:rPr>
          <w:rFonts w:ascii="Arial" w:hAnsi="Arial" w:cs="Arial"/>
          <w:i/>
          <w:sz w:val="20"/>
          <w:szCs w:val="20"/>
          <w:lang w:val="en-GB"/>
        </w:rPr>
        <w:t>Giardina</w:t>
      </w:r>
      <w:proofErr w:type="spellEnd"/>
      <w:r w:rsidR="00D11E22" w:rsidRPr="00D11E22">
        <w:rPr>
          <w:rFonts w:ascii="Arial" w:hAnsi="Arial" w:cs="Arial"/>
          <w:i/>
          <w:sz w:val="20"/>
          <w:szCs w:val="20"/>
          <w:lang w:val="en-GB"/>
        </w:rPr>
        <w:t xml:space="preserve"> Group today offers four types of products </w:t>
      </w:r>
      <w:r w:rsidR="00D11E22">
        <w:rPr>
          <w:rFonts w:ascii="Arial" w:hAnsi="Arial" w:cs="Arial"/>
          <w:i/>
          <w:sz w:val="20"/>
          <w:szCs w:val="20"/>
          <w:lang w:val="en-GB"/>
        </w:rPr>
        <w:t>–</w:t>
      </w:r>
      <w:r w:rsidR="00D11E22" w:rsidRPr="00D11E22">
        <w:rPr>
          <w:rFonts w:ascii="Arial" w:hAnsi="Arial" w:cs="Arial"/>
          <w:i/>
          <w:sz w:val="20"/>
          <w:szCs w:val="20"/>
          <w:lang w:val="en-GB"/>
        </w:rPr>
        <w:t xml:space="preserve"> spray, roller, profile</w:t>
      </w:r>
      <w:r w:rsidR="00090DD4">
        <w:rPr>
          <w:rFonts w:ascii="Arial" w:hAnsi="Arial" w:cs="Arial"/>
          <w:i/>
          <w:sz w:val="20"/>
          <w:szCs w:val="20"/>
          <w:lang w:val="en-GB"/>
        </w:rPr>
        <w:t>,</w:t>
      </w:r>
      <w:r w:rsidR="00D11E22" w:rsidRPr="00D11E22">
        <w:rPr>
          <w:rFonts w:ascii="Arial" w:hAnsi="Arial" w:cs="Arial"/>
          <w:i/>
          <w:sz w:val="20"/>
          <w:szCs w:val="20"/>
          <w:lang w:val="en-GB"/>
        </w:rPr>
        <w:t xml:space="preserve"> and glass, </w:t>
      </w:r>
      <w:r>
        <w:rPr>
          <w:rFonts w:ascii="Arial" w:hAnsi="Arial" w:cs="Arial"/>
          <w:i/>
          <w:sz w:val="20"/>
          <w:szCs w:val="20"/>
          <w:lang w:val="en-GB"/>
        </w:rPr>
        <w:t>in addition to the</w:t>
      </w:r>
      <w:r w:rsidR="00D11E22" w:rsidRPr="00D11E22">
        <w:rPr>
          <w:rFonts w:ascii="Arial" w:hAnsi="Arial" w:cs="Arial"/>
          <w:i/>
          <w:sz w:val="20"/>
          <w:szCs w:val="20"/>
          <w:lang w:val="en-GB"/>
        </w:rPr>
        <w:t xml:space="preserve"> special solutions </w:t>
      </w:r>
      <w:r>
        <w:rPr>
          <w:rFonts w:ascii="Arial" w:hAnsi="Arial" w:cs="Arial"/>
          <w:i/>
          <w:sz w:val="20"/>
          <w:szCs w:val="20"/>
          <w:lang w:val="en-GB"/>
        </w:rPr>
        <w:t>–</w:t>
      </w:r>
      <w:r w:rsidR="00D11E22" w:rsidRPr="00D11E22">
        <w:rPr>
          <w:rFonts w:ascii="Arial" w:hAnsi="Arial" w:cs="Arial"/>
          <w:i/>
          <w:sz w:val="20"/>
          <w:szCs w:val="20"/>
          <w:lang w:val="en-GB"/>
        </w:rPr>
        <w:t xml:space="preserve"> that have been </w:t>
      </w:r>
      <w:r>
        <w:rPr>
          <w:rFonts w:ascii="Arial" w:hAnsi="Arial" w:cs="Arial"/>
          <w:i/>
          <w:sz w:val="20"/>
          <w:szCs w:val="20"/>
          <w:lang w:val="en-GB"/>
        </w:rPr>
        <w:t>studied</w:t>
      </w:r>
      <w:r w:rsidR="00D11E22" w:rsidRPr="00D11E22">
        <w:rPr>
          <w:rFonts w:ascii="Arial" w:hAnsi="Arial" w:cs="Arial"/>
          <w:i/>
          <w:sz w:val="20"/>
          <w:szCs w:val="20"/>
          <w:lang w:val="en-GB"/>
        </w:rPr>
        <w:t xml:space="preserve"> and redesigned to achieve a more </w:t>
      </w:r>
      <w:r>
        <w:rPr>
          <w:rFonts w:ascii="Arial" w:hAnsi="Arial" w:cs="Arial"/>
          <w:i/>
          <w:sz w:val="20"/>
          <w:szCs w:val="20"/>
          <w:lang w:val="en-GB"/>
        </w:rPr>
        <w:t>‘</w:t>
      </w:r>
      <w:r w:rsidR="00D11E22" w:rsidRPr="00D11E22">
        <w:rPr>
          <w:rFonts w:ascii="Arial" w:hAnsi="Arial" w:cs="Arial"/>
          <w:i/>
          <w:sz w:val="20"/>
          <w:szCs w:val="20"/>
          <w:lang w:val="en-GB"/>
        </w:rPr>
        <w:t>industrial</w:t>
      </w:r>
      <w:r>
        <w:rPr>
          <w:rFonts w:ascii="Arial" w:hAnsi="Arial" w:cs="Arial"/>
          <w:i/>
          <w:sz w:val="20"/>
          <w:szCs w:val="20"/>
          <w:lang w:val="en-GB"/>
        </w:rPr>
        <w:t>’</w:t>
      </w:r>
      <w:r w:rsidR="00D11E22" w:rsidRPr="00D11E22">
        <w:rPr>
          <w:rFonts w:ascii="Arial" w:hAnsi="Arial" w:cs="Arial"/>
          <w:i/>
          <w:sz w:val="20"/>
          <w:szCs w:val="20"/>
          <w:lang w:val="en-GB"/>
        </w:rPr>
        <w:t xml:space="preserve"> production: </w:t>
      </w:r>
      <w:r w:rsidR="00491D64">
        <w:rPr>
          <w:rFonts w:ascii="Arial" w:hAnsi="Arial" w:cs="Arial"/>
          <w:i/>
          <w:sz w:val="20"/>
          <w:szCs w:val="20"/>
          <w:lang w:val="en-GB"/>
        </w:rPr>
        <w:t>I think this is</w:t>
      </w:r>
      <w:r w:rsidR="00D11E22" w:rsidRPr="00D11E22">
        <w:rPr>
          <w:rFonts w:ascii="Arial" w:hAnsi="Arial" w:cs="Arial"/>
          <w:i/>
          <w:sz w:val="20"/>
          <w:szCs w:val="20"/>
          <w:lang w:val="en-GB"/>
        </w:rPr>
        <w:t xml:space="preserve"> the strongest </w:t>
      </w:r>
      <w:r w:rsidR="00491D64">
        <w:rPr>
          <w:rFonts w:ascii="Arial" w:hAnsi="Arial" w:cs="Arial"/>
          <w:i/>
          <w:sz w:val="20"/>
          <w:szCs w:val="20"/>
          <w:lang w:val="en-GB"/>
        </w:rPr>
        <w:t>passage</w:t>
      </w:r>
      <w:r w:rsidR="00D11E22" w:rsidRPr="00D11E22">
        <w:rPr>
          <w:rFonts w:ascii="Arial" w:hAnsi="Arial" w:cs="Arial"/>
          <w:i/>
          <w:sz w:val="20"/>
          <w:szCs w:val="20"/>
          <w:lang w:val="en-GB"/>
        </w:rPr>
        <w:t xml:space="preserve"> </w:t>
      </w:r>
      <w:r w:rsidR="00491D64">
        <w:rPr>
          <w:rFonts w:ascii="Arial" w:hAnsi="Arial" w:cs="Arial"/>
          <w:i/>
          <w:sz w:val="20"/>
          <w:szCs w:val="20"/>
          <w:lang w:val="en-GB"/>
        </w:rPr>
        <w:t>of</w:t>
      </w:r>
      <w:r w:rsidR="00D11E22" w:rsidRPr="00D11E22">
        <w:rPr>
          <w:rFonts w:ascii="Arial" w:hAnsi="Arial" w:cs="Arial"/>
          <w:i/>
          <w:sz w:val="20"/>
          <w:szCs w:val="20"/>
          <w:lang w:val="en-GB"/>
        </w:rPr>
        <w:t xml:space="preserve"> this new season, choosing to be more and more </w:t>
      </w:r>
      <w:r w:rsidR="00491D64">
        <w:rPr>
          <w:rFonts w:ascii="Arial" w:hAnsi="Arial" w:cs="Arial"/>
          <w:i/>
          <w:sz w:val="20"/>
          <w:szCs w:val="20"/>
          <w:lang w:val="en-GB"/>
        </w:rPr>
        <w:t>‘</w:t>
      </w:r>
      <w:r w:rsidR="00D11E22" w:rsidRPr="00D11E22">
        <w:rPr>
          <w:rFonts w:ascii="Arial" w:hAnsi="Arial" w:cs="Arial"/>
          <w:i/>
          <w:sz w:val="20"/>
          <w:szCs w:val="20"/>
          <w:lang w:val="en-GB"/>
        </w:rPr>
        <w:t>industry</w:t>
      </w:r>
      <w:r w:rsidR="00491D64">
        <w:rPr>
          <w:rFonts w:ascii="Arial" w:hAnsi="Arial" w:cs="Arial"/>
          <w:i/>
          <w:sz w:val="20"/>
          <w:szCs w:val="20"/>
          <w:lang w:val="en-GB"/>
        </w:rPr>
        <w:t>’</w:t>
      </w:r>
      <w:r w:rsidR="00D11E22" w:rsidRPr="00D11E22">
        <w:rPr>
          <w:rFonts w:ascii="Arial" w:hAnsi="Arial" w:cs="Arial"/>
          <w:i/>
          <w:sz w:val="20"/>
          <w:szCs w:val="20"/>
          <w:lang w:val="en-GB"/>
        </w:rPr>
        <w:t xml:space="preserve">, to recognize </w:t>
      </w:r>
      <w:r w:rsidR="00A93E87">
        <w:rPr>
          <w:rFonts w:ascii="Arial" w:hAnsi="Arial" w:cs="Arial"/>
          <w:i/>
          <w:sz w:val="20"/>
          <w:szCs w:val="20"/>
          <w:lang w:val="en-GB"/>
        </w:rPr>
        <w:t>to the</w:t>
      </w:r>
      <w:r w:rsidR="00D11E22" w:rsidRPr="00D11E22">
        <w:rPr>
          <w:rFonts w:ascii="Arial" w:hAnsi="Arial" w:cs="Arial"/>
          <w:i/>
          <w:sz w:val="20"/>
          <w:szCs w:val="20"/>
          <w:lang w:val="en-GB"/>
        </w:rPr>
        <w:t xml:space="preserve"> </w:t>
      </w:r>
      <w:r w:rsidR="00A93E87">
        <w:rPr>
          <w:rFonts w:ascii="Arial" w:hAnsi="Arial" w:cs="Arial"/>
          <w:i/>
          <w:sz w:val="20"/>
          <w:szCs w:val="20"/>
          <w:lang w:val="en-GB"/>
        </w:rPr>
        <w:t>‘</w:t>
      </w:r>
      <w:r w:rsidR="00D11E22" w:rsidRPr="00D11E22">
        <w:rPr>
          <w:rFonts w:ascii="Arial" w:hAnsi="Arial" w:cs="Arial"/>
          <w:i/>
          <w:sz w:val="20"/>
          <w:szCs w:val="20"/>
          <w:lang w:val="en-GB"/>
        </w:rPr>
        <w:t>special</w:t>
      </w:r>
      <w:r w:rsidR="00A93E87">
        <w:rPr>
          <w:rFonts w:ascii="Arial" w:hAnsi="Arial" w:cs="Arial"/>
          <w:i/>
          <w:sz w:val="20"/>
          <w:szCs w:val="20"/>
          <w:lang w:val="en-GB"/>
        </w:rPr>
        <w:t>’</w:t>
      </w:r>
      <w:r w:rsidR="00D11E22" w:rsidRPr="00D11E22">
        <w:rPr>
          <w:rFonts w:ascii="Arial" w:hAnsi="Arial" w:cs="Arial"/>
          <w:i/>
          <w:sz w:val="20"/>
          <w:szCs w:val="20"/>
          <w:lang w:val="en-GB"/>
        </w:rPr>
        <w:t xml:space="preserve"> that great share of craftsmanship that has always distinguished us, proposing ourselves above all for what we want and </w:t>
      </w:r>
      <w:r w:rsidR="00540CD7">
        <w:rPr>
          <w:rFonts w:ascii="Arial" w:hAnsi="Arial" w:cs="Arial"/>
          <w:i/>
          <w:sz w:val="20"/>
          <w:szCs w:val="20"/>
          <w:lang w:val="en-GB"/>
        </w:rPr>
        <w:t xml:space="preserve">what we </w:t>
      </w:r>
      <w:r w:rsidR="00D11E22" w:rsidRPr="00D11E22">
        <w:rPr>
          <w:rFonts w:ascii="Arial" w:hAnsi="Arial" w:cs="Arial"/>
          <w:i/>
          <w:sz w:val="20"/>
          <w:szCs w:val="20"/>
          <w:lang w:val="en-GB"/>
        </w:rPr>
        <w:t xml:space="preserve">can be, </w:t>
      </w:r>
      <w:r w:rsidR="002D0A47">
        <w:rPr>
          <w:rFonts w:ascii="Arial" w:hAnsi="Arial" w:cs="Arial"/>
          <w:i/>
          <w:sz w:val="20"/>
          <w:szCs w:val="20"/>
          <w:lang w:val="en-GB"/>
        </w:rPr>
        <w:t>i.e.</w:t>
      </w:r>
      <w:r w:rsidR="00D11E22" w:rsidRPr="00D11E22">
        <w:rPr>
          <w:rFonts w:ascii="Arial" w:hAnsi="Arial" w:cs="Arial"/>
          <w:i/>
          <w:sz w:val="20"/>
          <w:szCs w:val="20"/>
          <w:lang w:val="en-GB"/>
        </w:rPr>
        <w:t xml:space="preserve"> producers of advanced technologies, built with precise </w:t>
      </w:r>
      <w:r w:rsidR="00540CD7">
        <w:rPr>
          <w:rFonts w:ascii="Arial" w:hAnsi="Arial" w:cs="Arial"/>
          <w:i/>
          <w:sz w:val="20"/>
          <w:szCs w:val="20"/>
          <w:lang w:val="en-GB"/>
        </w:rPr>
        <w:t xml:space="preserve">‘industrial’ </w:t>
      </w:r>
      <w:r w:rsidR="00D11E22" w:rsidRPr="00D11E22">
        <w:rPr>
          <w:rFonts w:ascii="Arial" w:hAnsi="Arial" w:cs="Arial"/>
          <w:i/>
          <w:sz w:val="20"/>
          <w:szCs w:val="20"/>
          <w:lang w:val="en-GB"/>
        </w:rPr>
        <w:t>criteria and numbers such as to reach the size necessary to be tru</w:t>
      </w:r>
      <w:r w:rsidR="00540CD7">
        <w:rPr>
          <w:rFonts w:ascii="Arial" w:hAnsi="Arial" w:cs="Arial"/>
          <w:i/>
          <w:sz w:val="20"/>
          <w:szCs w:val="20"/>
          <w:lang w:val="en-GB"/>
        </w:rPr>
        <w:t>e</w:t>
      </w:r>
      <w:r w:rsidR="00D11E22" w:rsidRPr="00D11E22">
        <w:rPr>
          <w:rFonts w:ascii="Arial" w:hAnsi="Arial" w:cs="Arial"/>
          <w:i/>
          <w:sz w:val="20"/>
          <w:szCs w:val="20"/>
          <w:lang w:val="en-GB"/>
        </w:rPr>
        <w:t xml:space="preserve"> protagonists in the many markets of </w:t>
      </w:r>
      <w:r w:rsidR="00540CD7">
        <w:rPr>
          <w:rFonts w:ascii="Arial" w:hAnsi="Arial" w:cs="Arial"/>
          <w:i/>
          <w:sz w:val="20"/>
          <w:szCs w:val="20"/>
          <w:lang w:val="en-GB"/>
        </w:rPr>
        <w:t>the world</w:t>
      </w:r>
      <w:r w:rsidR="00D11E22" w:rsidRPr="00D11E22">
        <w:rPr>
          <w:rFonts w:ascii="Arial" w:hAnsi="Arial" w:cs="Arial"/>
          <w:i/>
          <w:sz w:val="20"/>
          <w:szCs w:val="20"/>
          <w:lang w:val="en-GB"/>
        </w:rPr>
        <w:t>.</w:t>
      </w:r>
      <w:r w:rsidR="00090DD4">
        <w:rPr>
          <w:rFonts w:ascii="Arial" w:hAnsi="Arial" w:cs="Arial"/>
          <w:i/>
          <w:sz w:val="20"/>
          <w:szCs w:val="20"/>
          <w:lang w:val="en-GB"/>
        </w:rPr>
        <w:t>”</w:t>
      </w:r>
    </w:p>
    <w:p w14:paraId="36718805" w14:textId="77777777" w:rsidR="00E82FBD" w:rsidRPr="00580C85" w:rsidRDefault="00E82FBD" w:rsidP="0026364F">
      <w:pPr>
        <w:tabs>
          <w:tab w:val="left" w:pos="284"/>
        </w:tabs>
        <w:rPr>
          <w:rFonts w:ascii="Arial" w:hAnsi="Arial" w:cs="Arial"/>
          <w:i/>
          <w:sz w:val="20"/>
          <w:szCs w:val="20"/>
          <w:lang w:val="en-GB"/>
        </w:rPr>
      </w:pPr>
    </w:p>
    <w:p w14:paraId="0E436FC6" w14:textId="5CDC2320" w:rsidR="002D0A47" w:rsidRPr="002D0A47" w:rsidRDefault="002D0A47" w:rsidP="002D0A47">
      <w:pPr>
        <w:tabs>
          <w:tab w:val="left" w:pos="284"/>
        </w:tabs>
        <w:rPr>
          <w:rFonts w:ascii="Arial" w:hAnsi="Arial" w:cs="Arial"/>
          <w:i/>
          <w:sz w:val="20"/>
          <w:szCs w:val="20"/>
          <w:lang w:val="en-GB"/>
        </w:rPr>
      </w:pPr>
      <w:r>
        <w:rPr>
          <w:rFonts w:ascii="Arial" w:hAnsi="Arial" w:cs="Arial"/>
          <w:i/>
          <w:sz w:val="20"/>
          <w:szCs w:val="20"/>
          <w:lang w:val="en-GB"/>
        </w:rPr>
        <w:t>“</w:t>
      </w:r>
      <w:r w:rsidRPr="002D0A47">
        <w:rPr>
          <w:rFonts w:ascii="Arial" w:hAnsi="Arial" w:cs="Arial"/>
          <w:i/>
          <w:sz w:val="20"/>
          <w:szCs w:val="20"/>
          <w:lang w:val="en-GB"/>
        </w:rPr>
        <w:t>We must be good not only in imagining and creating technologies,</w:t>
      </w:r>
      <w:r>
        <w:rPr>
          <w:rFonts w:ascii="Arial" w:hAnsi="Arial" w:cs="Arial"/>
          <w:i/>
          <w:sz w:val="20"/>
          <w:szCs w:val="20"/>
          <w:lang w:val="en-GB"/>
        </w:rPr>
        <w:t>”</w:t>
      </w:r>
      <w:r w:rsidRPr="002D0A47">
        <w:rPr>
          <w:rFonts w:ascii="Arial" w:hAnsi="Arial" w:cs="Arial"/>
          <w:i/>
          <w:sz w:val="20"/>
          <w:szCs w:val="20"/>
          <w:lang w:val="en-GB"/>
        </w:rPr>
        <w:t xml:space="preserve"> </w:t>
      </w:r>
      <w:r w:rsidRPr="002D0A47">
        <w:rPr>
          <w:rFonts w:ascii="Arial" w:hAnsi="Arial" w:cs="Arial"/>
          <w:sz w:val="20"/>
          <w:szCs w:val="20"/>
          <w:lang w:val="en-GB"/>
        </w:rPr>
        <w:t xml:space="preserve">concludes </w:t>
      </w:r>
      <w:r w:rsidRPr="00781C37">
        <w:rPr>
          <w:rFonts w:ascii="Arial" w:hAnsi="Arial" w:cs="Arial"/>
          <w:b/>
          <w:sz w:val="20"/>
          <w:szCs w:val="20"/>
          <w:lang w:val="en-GB"/>
        </w:rPr>
        <w:t>Stefano Mauri</w:t>
      </w:r>
      <w:r w:rsidR="006663C7">
        <w:rPr>
          <w:rFonts w:ascii="Arial" w:hAnsi="Arial" w:cs="Arial"/>
          <w:sz w:val="20"/>
          <w:szCs w:val="20"/>
          <w:lang w:val="en-GB"/>
        </w:rPr>
        <w:t>,</w:t>
      </w:r>
      <w:r w:rsidRPr="002D0A47">
        <w:rPr>
          <w:rFonts w:ascii="Arial" w:hAnsi="Arial" w:cs="Arial"/>
          <w:i/>
          <w:sz w:val="20"/>
          <w:szCs w:val="20"/>
          <w:lang w:val="en-GB"/>
        </w:rPr>
        <w:t xml:space="preserve"> </w:t>
      </w:r>
      <w:r w:rsidR="00781C37">
        <w:rPr>
          <w:rFonts w:ascii="Arial" w:hAnsi="Arial" w:cs="Arial"/>
          <w:i/>
          <w:sz w:val="20"/>
          <w:szCs w:val="20"/>
          <w:lang w:val="en-GB"/>
        </w:rPr>
        <w:t>“</w:t>
      </w:r>
      <w:r w:rsidR="006663C7">
        <w:rPr>
          <w:rFonts w:ascii="Arial" w:hAnsi="Arial" w:cs="Arial"/>
          <w:i/>
          <w:sz w:val="20"/>
          <w:szCs w:val="20"/>
          <w:lang w:val="en-GB"/>
        </w:rPr>
        <w:t>w</w:t>
      </w:r>
      <w:r w:rsidRPr="002D0A47">
        <w:rPr>
          <w:rFonts w:ascii="Arial" w:hAnsi="Arial" w:cs="Arial"/>
          <w:i/>
          <w:sz w:val="20"/>
          <w:szCs w:val="20"/>
          <w:lang w:val="en-GB"/>
        </w:rPr>
        <w:t xml:space="preserve">e are also becoming operational in the field of </w:t>
      </w:r>
      <w:r w:rsidRPr="009A6557">
        <w:rPr>
          <w:rFonts w:ascii="Arial" w:hAnsi="Arial" w:cs="Arial"/>
          <w:b/>
          <w:i/>
          <w:sz w:val="20"/>
          <w:szCs w:val="20"/>
          <w:lang w:val="en-GB"/>
        </w:rPr>
        <w:t>3D printing</w:t>
      </w:r>
      <w:r w:rsidRPr="002D0A47">
        <w:rPr>
          <w:rFonts w:ascii="Arial" w:hAnsi="Arial" w:cs="Arial"/>
          <w:i/>
          <w:sz w:val="20"/>
          <w:szCs w:val="20"/>
          <w:lang w:val="en-GB"/>
        </w:rPr>
        <w:t xml:space="preserve">, through an important partnership, thanks to a </w:t>
      </w:r>
      <w:r w:rsidR="009A6557">
        <w:rPr>
          <w:rFonts w:ascii="Arial" w:hAnsi="Arial" w:cs="Arial"/>
          <w:i/>
          <w:sz w:val="20"/>
          <w:szCs w:val="20"/>
          <w:lang w:val="en-GB"/>
        </w:rPr>
        <w:t>company</w:t>
      </w:r>
      <w:r w:rsidRPr="002D0A47">
        <w:rPr>
          <w:rFonts w:ascii="Arial" w:hAnsi="Arial" w:cs="Arial"/>
          <w:i/>
          <w:sz w:val="20"/>
          <w:szCs w:val="20"/>
          <w:lang w:val="en-GB"/>
        </w:rPr>
        <w:t xml:space="preserve"> we have been collaborating</w:t>
      </w:r>
      <w:r w:rsidR="009A6557">
        <w:rPr>
          <w:rFonts w:ascii="Arial" w:hAnsi="Arial" w:cs="Arial"/>
          <w:i/>
          <w:sz w:val="20"/>
          <w:szCs w:val="20"/>
          <w:lang w:val="en-GB"/>
        </w:rPr>
        <w:t xml:space="preserve"> with</w:t>
      </w:r>
      <w:r w:rsidRPr="002D0A47">
        <w:rPr>
          <w:rFonts w:ascii="Arial" w:hAnsi="Arial" w:cs="Arial"/>
          <w:i/>
          <w:sz w:val="20"/>
          <w:szCs w:val="20"/>
          <w:lang w:val="en-GB"/>
        </w:rPr>
        <w:t xml:space="preserve"> for some time to be able to be proactive and innovative in all the sectors </w:t>
      </w:r>
      <w:r w:rsidR="009A6557">
        <w:rPr>
          <w:rFonts w:ascii="Arial" w:hAnsi="Arial" w:cs="Arial"/>
          <w:i/>
          <w:sz w:val="20"/>
          <w:szCs w:val="20"/>
          <w:lang w:val="en-GB"/>
        </w:rPr>
        <w:t>we work in</w:t>
      </w:r>
      <w:r w:rsidRPr="002D0A47">
        <w:rPr>
          <w:rFonts w:ascii="Arial" w:hAnsi="Arial" w:cs="Arial"/>
          <w:i/>
          <w:sz w:val="20"/>
          <w:szCs w:val="20"/>
          <w:lang w:val="en-GB"/>
        </w:rPr>
        <w:t xml:space="preserve">. We have made progress also in the </w:t>
      </w:r>
      <w:r w:rsidRPr="007F16BF">
        <w:rPr>
          <w:rFonts w:ascii="Arial" w:hAnsi="Arial" w:cs="Arial"/>
          <w:b/>
          <w:i/>
          <w:sz w:val="20"/>
          <w:szCs w:val="20"/>
          <w:lang w:val="en-GB"/>
        </w:rPr>
        <w:t>3D scanning</w:t>
      </w:r>
      <w:r w:rsidRPr="002D0A47">
        <w:rPr>
          <w:rFonts w:ascii="Arial" w:hAnsi="Arial" w:cs="Arial"/>
          <w:i/>
          <w:sz w:val="20"/>
          <w:szCs w:val="20"/>
          <w:lang w:val="en-GB"/>
        </w:rPr>
        <w:t xml:space="preserve"> of the </w:t>
      </w:r>
      <w:r w:rsidR="000B03A9">
        <w:rPr>
          <w:rFonts w:ascii="Arial" w:hAnsi="Arial" w:cs="Arial"/>
          <w:i/>
          <w:sz w:val="20"/>
          <w:szCs w:val="20"/>
          <w:lang w:val="en-GB"/>
        </w:rPr>
        <w:t>input</w:t>
      </w:r>
      <w:r w:rsidRPr="002D0A47">
        <w:rPr>
          <w:rFonts w:ascii="Arial" w:hAnsi="Arial" w:cs="Arial"/>
          <w:i/>
          <w:sz w:val="20"/>
          <w:szCs w:val="20"/>
          <w:lang w:val="en-GB"/>
        </w:rPr>
        <w:t xml:space="preserve"> piece in our machines, a technology that we have already implemented in some of our plants installed in the world, completing a scenario that leads in directions that could</w:t>
      </w:r>
      <w:r w:rsidR="006C07CD">
        <w:rPr>
          <w:rFonts w:ascii="Arial" w:hAnsi="Arial" w:cs="Arial"/>
          <w:i/>
          <w:sz w:val="20"/>
          <w:szCs w:val="20"/>
          <w:lang w:val="en-GB"/>
        </w:rPr>
        <w:t xml:space="preserve"> reveal to</w:t>
      </w:r>
      <w:r w:rsidRPr="002D0A47">
        <w:rPr>
          <w:rFonts w:ascii="Arial" w:hAnsi="Arial" w:cs="Arial"/>
          <w:i/>
          <w:sz w:val="20"/>
          <w:szCs w:val="20"/>
          <w:lang w:val="en-GB"/>
        </w:rPr>
        <w:t xml:space="preserve"> be </w:t>
      </w:r>
      <w:r w:rsidR="000B03A9">
        <w:rPr>
          <w:rFonts w:ascii="Arial" w:hAnsi="Arial" w:cs="Arial"/>
          <w:i/>
          <w:sz w:val="20"/>
          <w:szCs w:val="20"/>
          <w:lang w:val="en-GB"/>
        </w:rPr>
        <w:t>very</w:t>
      </w:r>
      <w:r w:rsidRPr="002D0A47">
        <w:rPr>
          <w:rFonts w:ascii="Arial" w:hAnsi="Arial" w:cs="Arial"/>
          <w:i/>
          <w:sz w:val="20"/>
          <w:szCs w:val="20"/>
          <w:lang w:val="en-GB"/>
        </w:rPr>
        <w:t xml:space="preserve"> important.</w:t>
      </w:r>
    </w:p>
    <w:p w14:paraId="5640DF67" w14:textId="5CB0CC50" w:rsidR="00E82FBD" w:rsidRPr="00580C85" w:rsidRDefault="002D0A47" w:rsidP="00A66656">
      <w:pPr>
        <w:pStyle w:val="BodyText"/>
        <w:rPr>
          <w:i w:val="0"/>
        </w:rPr>
      </w:pPr>
      <w:r w:rsidRPr="002D0A47">
        <w:t xml:space="preserve">We want and we must be </w:t>
      </w:r>
      <w:r w:rsidR="006C07CD">
        <w:t>‘</w:t>
      </w:r>
      <w:r w:rsidRPr="002D0A47">
        <w:t>complete</w:t>
      </w:r>
      <w:r w:rsidR="006C07CD">
        <w:t>’</w:t>
      </w:r>
      <w:r w:rsidRPr="002D0A47">
        <w:t>, think about how we can do better finish</w:t>
      </w:r>
      <w:r w:rsidR="00A66656">
        <w:t>es</w:t>
      </w:r>
      <w:r w:rsidRPr="002D0A47">
        <w:t>, going beyond what we always thought could be the limit.</w:t>
      </w:r>
      <w:r w:rsidR="00A66656">
        <w:t>”</w:t>
      </w:r>
    </w:p>
    <w:p w14:paraId="0102CB6C" w14:textId="10679C18" w:rsidR="00E82FBD" w:rsidRPr="00580C85" w:rsidRDefault="00E82FBD" w:rsidP="00E82FBD">
      <w:pPr>
        <w:tabs>
          <w:tab w:val="left" w:pos="284"/>
        </w:tabs>
        <w:rPr>
          <w:rFonts w:ascii="Arial" w:hAnsi="Arial" w:cs="Arial"/>
          <w:i/>
          <w:sz w:val="20"/>
          <w:szCs w:val="20"/>
          <w:lang w:val="en-GB"/>
        </w:rPr>
      </w:pPr>
    </w:p>
    <w:p w14:paraId="11C74897" w14:textId="50A7CBE3" w:rsidR="00E82FBD" w:rsidRPr="00580C85" w:rsidRDefault="00A66656" w:rsidP="0020067B">
      <w:pPr>
        <w:tabs>
          <w:tab w:val="left" w:pos="284"/>
        </w:tabs>
        <w:rPr>
          <w:rFonts w:ascii="Arial" w:hAnsi="Arial" w:cs="Arial"/>
          <w:i/>
          <w:sz w:val="20"/>
          <w:szCs w:val="20"/>
          <w:lang w:val="en-GB"/>
        </w:rPr>
      </w:pPr>
      <w:r>
        <w:rPr>
          <w:rFonts w:ascii="Arial" w:hAnsi="Arial" w:cs="Arial"/>
          <w:i/>
          <w:sz w:val="20"/>
          <w:szCs w:val="20"/>
          <w:lang w:val="en-GB"/>
        </w:rPr>
        <w:t>“</w:t>
      </w:r>
      <w:r w:rsidRPr="00A66656">
        <w:rPr>
          <w:rFonts w:ascii="Arial" w:hAnsi="Arial" w:cs="Arial"/>
          <w:i/>
          <w:sz w:val="20"/>
          <w:szCs w:val="20"/>
          <w:lang w:val="en-GB"/>
        </w:rPr>
        <w:t xml:space="preserve">It is the </w:t>
      </w:r>
      <w:r w:rsidR="008B5185">
        <w:rPr>
          <w:rFonts w:ascii="Arial" w:hAnsi="Arial" w:cs="Arial"/>
          <w:i/>
          <w:sz w:val="20"/>
          <w:szCs w:val="20"/>
          <w:lang w:val="en-GB"/>
        </w:rPr>
        <w:t>philosophy</w:t>
      </w:r>
      <w:r w:rsidRPr="00A66656">
        <w:rPr>
          <w:rFonts w:ascii="Arial" w:hAnsi="Arial" w:cs="Arial"/>
          <w:i/>
          <w:sz w:val="20"/>
          <w:szCs w:val="20"/>
          <w:lang w:val="en-GB"/>
        </w:rPr>
        <w:t xml:space="preserve"> we wanted to </w:t>
      </w:r>
      <w:r w:rsidR="008B5185">
        <w:rPr>
          <w:rFonts w:ascii="Arial" w:hAnsi="Arial" w:cs="Arial"/>
          <w:i/>
          <w:sz w:val="20"/>
          <w:szCs w:val="20"/>
          <w:lang w:val="en-GB"/>
        </w:rPr>
        <w:t>convey through</w:t>
      </w:r>
      <w:r w:rsidRPr="00A66656">
        <w:rPr>
          <w:rFonts w:ascii="Arial" w:hAnsi="Arial" w:cs="Arial"/>
          <w:i/>
          <w:sz w:val="20"/>
          <w:szCs w:val="20"/>
          <w:lang w:val="en-GB"/>
        </w:rPr>
        <w:t xml:space="preserve"> our </w:t>
      </w:r>
      <w:r w:rsidRPr="008B5185">
        <w:rPr>
          <w:rFonts w:ascii="Arial" w:hAnsi="Arial" w:cs="Arial"/>
          <w:b/>
          <w:i/>
          <w:sz w:val="20"/>
          <w:szCs w:val="20"/>
          <w:lang w:val="en-GB"/>
        </w:rPr>
        <w:t>new communication campaign</w:t>
      </w:r>
      <w:r w:rsidRPr="00A66656">
        <w:rPr>
          <w:rFonts w:ascii="Arial" w:hAnsi="Arial" w:cs="Arial"/>
          <w:i/>
          <w:sz w:val="20"/>
          <w:szCs w:val="20"/>
          <w:lang w:val="en-GB"/>
        </w:rPr>
        <w:t xml:space="preserve">, </w:t>
      </w:r>
      <w:r w:rsidR="008B5185">
        <w:rPr>
          <w:rFonts w:ascii="Arial" w:hAnsi="Arial" w:cs="Arial"/>
          <w:i/>
          <w:sz w:val="20"/>
          <w:szCs w:val="20"/>
          <w:lang w:val="en-GB"/>
        </w:rPr>
        <w:t>this one too</w:t>
      </w:r>
      <w:r w:rsidRPr="00A66656">
        <w:rPr>
          <w:rFonts w:ascii="Arial" w:hAnsi="Arial" w:cs="Arial"/>
          <w:i/>
          <w:sz w:val="20"/>
          <w:szCs w:val="20"/>
          <w:lang w:val="en-GB"/>
        </w:rPr>
        <w:t xml:space="preserve"> </w:t>
      </w:r>
      <w:r w:rsidR="008B5185">
        <w:rPr>
          <w:rFonts w:ascii="Arial" w:hAnsi="Arial" w:cs="Arial"/>
          <w:i/>
          <w:sz w:val="20"/>
          <w:szCs w:val="20"/>
          <w:lang w:val="en-GB"/>
        </w:rPr>
        <w:t>created</w:t>
      </w:r>
      <w:r w:rsidRPr="00A66656">
        <w:rPr>
          <w:rFonts w:ascii="Arial" w:hAnsi="Arial" w:cs="Arial"/>
          <w:i/>
          <w:sz w:val="20"/>
          <w:szCs w:val="20"/>
          <w:lang w:val="en-GB"/>
        </w:rPr>
        <w:t xml:space="preserve"> for </w:t>
      </w:r>
      <w:proofErr w:type="spellStart"/>
      <w:r w:rsidRPr="00A66656">
        <w:rPr>
          <w:rFonts w:ascii="Arial" w:hAnsi="Arial" w:cs="Arial"/>
          <w:i/>
          <w:sz w:val="20"/>
          <w:szCs w:val="20"/>
          <w:lang w:val="en-GB"/>
        </w:rPr>
        <w:t>Ligna</w:t>
      </w:r>
      <w:proofErr w:type="spellEnd"/>
      <w:r w:rsidRPr="00A66656">
        <w:rPr>
          <w:rFonts w:ascii="Arial" w:hAnsi="Arial" w:cs="Arial"/>
          <w:i/>
          <w:sz w:val="20"/>
          <w:szCs w:val="20"/>
          <w:lang w:val="en-GB"/>
        </w:rPr>
        <w:t xml:space="preserve"> 2019,</w:t>
      </w:r>
      <w:r w:rsidR="008B5185">
        <w:rPr>
          <w:rFonts w:ascii="Arial" w:hAnsi="Arial" w:cs="Arial"/>
          <w:i/>
          <w:sz w:val="20"/>
          <w:szCs w:val="20"/>
          <w:lang w:val="en-GB"/>
        </w:rPr>
        <w:t>”</w:t>
      </w:r>
      <w:r w:rsidRPr="00A66656">
        <w:rPr>
          <w:rFonts w:ascii="Arial" w:hAnsi="Arial" w:cs="Arial"/>
          <w:i/>
          <w:sz w:val="20"/>
          <w:szCs w:val="20"/>
          <w:lang w:val="en-GB"/>
        </w:rPr>
        <w:t xml:space="preserve"> </w:t>
      </w:r>
      <w:r w:rsidRPr="008B5185">
        <w:rPr>
          <w:rFonts w:ascii="Arial" w:hAnsi="Arial" w:cs="Arial"/>
          <w:sz w:val="20"/>
          <w:szCs w:val="20"/>
          <w:lang w:val="en-GB"/>
        </w:rPr>
        <w:t>concluded Mauri.</w:t>
      </w:r>
      <w:r w:rsidRPr="00A66656">
        <w:rPr>
          <w:rFonts w:ascii="Arial" w:hAnsi="Arial" w:cs="Arial"/>
          <w:i/>
          <w:sz w:val="20"/>
          <w:szCs w:val="20"/>
          <w:lang w:val="en-GB"/>
        </w:rPr>
        <w:t xml:space="preserve"> </w:t>
      </w:r>
      <w:r w:rsidR="006121E0">
        <w:rPr>
          <w:rFonts w:ascii="Arial" w:hAnsi="Arial" w:cs="Arial"/>
          <w:i/>
          <w:sz w:val="20"/>
          <w:szCs w:val="20"/>
          <w:lang w:val="en-GB"/>
        </w:rPr>
        <w:t>“</w:t>
      </w:r>
      <w:r w:rsidRPr="00A66656">
        <w:rPr>
          <w:rFonts w:ascii="Arial" w:hAnsi="Arial" w:cs="Arial"/>
          <w:i/>
          <w:sz w:val="20"/>
          <w:szCs w:val="20"/>
          <w:lang w:val="en-GB"/>
        </w:rPr>
        <w:t xml:space="preserve">It is a feminine image to evoke elegance and style, a splash of </w:t>
      </w:r>
      <w:r w:rsidR="006121E0" w:rsidRPr="00A66656">
        <w:rPr>
          <w:rFonts w:ascii="Arial" w:hAnsi="Arial" w:cs="Arial"/>
          <w:i/>
          <w:sz w:val="20"/>
          <w:szCs w:val="20"/>
          <w:lang w:val="en-GB"/>
        </w:rPr>
        <w:t>colour</w:t>
      </w:r>
      <w:r w:rsidRPr="00A66656">
        <w:rPr>
          <w:rFonts w:ascii="Arial" w:hAnsi="Arial" w:cs="Arial"/>
          <w:i/>
          <w:sz w:val="20"/>
          <w:szCs w:val="20"/>
          <w:lang w:val="en-GB"/>
        </w:rPr>
        <w:t xml:space="preserve"> that summarizes the vocation of </w:t>
      </w:r>
      <w:proofErr w:type="spellStart"/>
      <w:r w:rsidRPr="00A66656">
        <w:rPr>
          <w:rFonts w:ascii="Arial" w:hAnsi="Arial" w:cs="Arial"/>
          <w:i/>
          <w:sz w:val="20"/>
          <w:szCs w:val="20"/>
          <w:lang w:val="en-GB"/>
        </w:rPr>
        <w:t>Giardina</w:t>
      </w:r>
      <w:proofErr w:type="spellEnd"/>
      <w:r w:rsidRPr="00A66656">
        <w:rPr>
          <w:rFonts w:ascii="Arial" w:hAnsi="Arial" w:cs="Arial"/>
          <w:i/>
          <w:sz w:val="20"/>
          <w:szCs w:val="20"/>
          <w:lang w:val="en-GB"/>
        </w:rPr>
        <w:t xml:space="preserve"> Group in </w:t>
      </w:r>
      <w:r w:rsidR="006121E0">
        <w:rPr>
          <w:rFonts w:ascii="Arial" w:hAnsi="Arial" w:cs="Arial"/>
          <w:i/>
          <w:sz w:val="20"/>
          <w:szCs w:val="20"/>
          <w:lang w:val="en-GB"/>
        </w:rPr>
        <w:t xml:space="preserve">the </w:t>
      </w:r>
      <w:r w:rsidRPr="00A66656">
        <w:rPr>
          <w:rFonts w:ascii="Arial" w:hAnsi="Arial" w:cs="Arial"/>
          <w:i/>
          <w:sz w:val="20"/>
          <w:szCs w:val="20"/>
          <w:lang w:val="en-GB"/>
        </w:rPr>
        <w:t>painting</w:t>
      </w:r>
      <w:r w:rsidR="006121E0">
        <w:rPr>
          <w:rFonts w:ascii="Arial" w:hAnsi="Arial" w:cs="Arial"/>
          <w:i/>
          <w:sz w:val="20"/>
          <w:szCs w:val="20"/>
          <w:lang w:val="en-GB"/>
        </w:rPr>
        <w:t xml:space="preserve"> industry</w:t>
      </w:r>
      <w:r w:rsidRPr="00A66656">
        <w:rPr>
          <w:rFonts w:ascii="Arial" w:hAnsi="Arial" w:cs="Arial"/>
          <w:i/>
          <w:sz w:val="20"/>
          <w:szCs w:val="20"/>
          <w:lang w:val="en-GB"/>
        </w:rPr>
        <w:t xml:space="preserve">, a </w:t>
      </w:r>
      <w:r w:rsidR="00336E7F" w:rsidRPr="00A66656">
        <w:rPr>
          <w:rFonts w:ascii="Arial" w:hAnsi="Arial" w:cs="Arial"/>
          <w:i/>
          <w:sz w:val="20"/>
          <w:szCs w:val="20"/>
          <w:lang w:val="en-GB"/>
        </w:rPr>
        <w:t>payoff</w:t>
      </w:r>
      <w:r w:rsidRPr="00A66656">
        <w:rPr>
          <w:rFonts w:ascii="Arial" w:hAnsi="Arial" w:cs="Arial"/>
          <w:i/>
          <w:sz w:val="20"/>
          <w:szCs w:val="20"/>
          <w:lang w:val="en-GB"/>
        </w:rPr>
        <w:t xml:space="preserve"> </w:t>
      </w:r>
      <w:r w:rsidR="00336E7F">
        <w:rPr>
          <w:rFonts w:ascii="Arial" w:hAnsi="Arial" w:cs="Arial"/>
          <w:i/>
          <w:sz w:val="20"/>
          <w:szCs w:val="20"/>
          <w:lang w:val="en-GB"/>
        </w:rPr>
        <w:t>–</w:t>
      </w:r>
      <w:r w:rsidRPr="00A66656">
        <w:rPr>
          <w:rFonts w:ascii="Arial" w:hAnsi="Arial" w:cs="Arial"/>
          <w:i/>
          <w:sz w:val="20"/>
          <w:szCs w:val="20"/>
          <w:lang w:val="en-GB"/>
        </w:rPr>
        <w:t xml:space="preserve"> </w:t>
      </w:r>
      <w:r w:rsidR="00336E7F" w:rsidRPr="00336E7F">
        <w:rPr>
          <w:rFonts w:ascii="Arial" w:hAnsi="Arial" w:cs="Arial"/>
          <w:b/>
          <w:i/>
          <w:sz w:val="20"/>
          <w:szCs w:val="20"/>
          <w:lang w:val="en-GB"/>
        </w:rPr>
        <w:t>‘</w:t>
      </w:r>
      <w:r w:rsidRPr="00336E7F">
        <w:rPr>
          <w:rFonts w:ascii="Arial" w:hAnsi="Arial" w:cs="Arial"/>
          <w:b/>
          <w:i/>
          <w:sz w:val="20"/>
          <w:szCs w:val="20"/>
          <w:lang w:val="en-GB"/>
        </w:rPr>
        <w:t>Painting the future!</w:t>
      </w:r>
      <w:r w:rsidR="00336E7F" w:rsidRPr="00336E7F">
        <w:rPr>
          <w:rFonts w:ascii="Arial" w:hAnsi="Arial" w:cs="Arial"/>
          <w:b/>
          <w:i/>
          <w:sz w:val="20"/>
          <w:szCs w:val="20"/>
          <w:lang w:val="en-GB"/>
        </w:rPr>
        <w:t>’</w:t>
      </w:r>
      <w:r w:rsidRPr="00A66656">
        <w:rPr>
          <w:rFonts w:ascii="Arial" w:hAnsi="Arial" w:cs="Arial"/>
          <w:i/>
          <w:sz w:val="20"/>
          <w:szCs w:val="20"/>
          <w:lang w:val="en-GB"/>
        </w:rPr>
        <w:t xml:space="preserve"> </w:t>
      </w:r>
      <w:r w:rsidR="00336E7F">
        <w:rPr>
          <w:rFonts w:ascii="Arial" w:hAnsi="Arial" w:cs="Arial"/>
          <w:i/>
          <w:sz w:val="20"/>
          <w:szCs w:val="20"/>
          <w:lang w:val="en-GB"/>
        </w:rPr>
        <w:t>–</w:t>
      </w:r>
      <w:r w:rsidRPr="00A66656">
        <w:rPr>
          <w:rFonts w:ascii="Arial" w:hAnsi="Arial" w:cs="Arial"/>
          <w:i/>
          <w:sz w:val="20"/>
          <w:szCs w:val="20"/>
          <w:lang w:val="en-GB"/>
        </w:rPr>
        <w:t xml:space="preserve"> which tells of our will to always be in the future and to continue to follow the path of innovation.</w:t>
      </w:r>
      <w:r>
        <w:rPr>
          <w:rFonts w:ascii="Arial" w:hAnsi="Arial" w:cs="Arial"/>
          <w:i/>
          <w:sz w:val="20"/>
          <w:szCs w:val="20"/>
          <w:lang w:val="en-GB"/>
        </w:rPr>
        <w:t>”</w:t>
      </w:r>
      <w:bookmarkStart w:id="0" w:name="_GoBack"/>
      <w:bookmarkEnd w:id="0"/>
      <w:r w:rsidR="00E82FBD" w:rsidRPr="00580C85">
        <w:rPr>
          <w:rFonts w:ascii="Arial" w:hAnsi="Arial" w:cs="Arial"/>
          <w:i/>
          <w:sz w:val="20"/>
          <w:szCs w:val="20"/>
          <w:lang w:val="en-GB"/>
        </w:rPr>
        <w:t xml:space="preserve"> </w:t>
      </w:r>
    </w:p>
    <w:p w14:paraId="3C7BFA17" w14:textId="77777777" w:rsidR="00E82FBD" w:rsidRPr="00580C85" w:rsidRDefault="00E82FBD" w:rsidP="0026364F">
      <w:pPr>
        <w:tabs>
          <w:tab w:val="left" w:pos="284"/>
        </w:tabs>
        <w:rPr>
          <w:rFonts w:ascii="Arial" w:hAnsi="Arial" w:cs="Arial"/>
          <w:i/>
          <w:sz w:val="20"/>
          <w:szCs w:val="20"/>
          <w:lang w:val="en-GB"/>
        </w:rPr>
      </w:pPr>
    </w:p>
    <w:p w14:paraId="5BDA4D33" w14:textId="77777777" w:rsidR="0026364F" w:rsidRPr="00580C85" w:rsidRDefault="0026364F" w:rsidP="0026364F">
      <w:pPr>
        <w:tabs>
          <w:tab w:val="left" w:pos="284"/>
        </w:tabs>
        <w:rPr>
          <w:rFonts w:ascii="Arial" w:hAnsi="Arial" w:cs="Arial"/>
          <w:i/>
          <w:sz w:val="20"/>
          <w:szCs w:val="20"/>
          <w:lang w:val="en-GB"/>
        </w:rPr>
      </w:pPr>
    </w:p>
    <w:p w14:paraId="3682F531" w14:textId="77777777" w:rsidR="00681134" w:rsidRPr="00580C85" w:rsidRDefault="00681134" w:rsidP="0075474D">
      <w:pPr>
        <w:pStyle w:val="PlainText"/>
        <w:tabs>
          <w:tab w:val="left" w:pos="284"/>
        </w:tabs>
        <w:rPr>
          <w:rFonts w:ascii="Arial" w:hAnsi="Arial" w:cs="Arial"/>
          <w:sz w:val="20"/>
          <w:szCs w:val="20"/>
          <w:lang w:val="en-GB"/>
        </w:rPr>
      </w:pPr>
    </w:p>
    <w:p w14:paraId="5FAF171E" w14:textId="77777777" w:rsidR="00A95F1A" w:rsidRPr="00580C85" w:rsidRDefault="00A95F1A" w:rsidP="0075474D">
      <w:pPr>
        <w:pStyle w:val="PlainText"/>
        <w:tabs>
          <w:tab w:val="left" w:pos="284"/>
        </w:tabs>
        <w:rPr>
          <w:rFonts w:ascii="Arial" w:hAnsi="Arial" w:cs="Arial"/>
          <w:sz w:val="20"/>
          <w:szCs w:val="20"/>
          <w:lang w:val="en-GB"/>
        </w:rPr>
      </w:pPr>
    </w:p>
    <w:p w14:paraId="5B16CE7C" w14:textId="77777777" w:rsidR="00A95F1A" w:rsidRPr="00580C85" w:rsidRDefault="00A95F1A" w:rsidP="0075474D">
      <w:pPr>
        <w:pStyle w:val="PlainText"/>
        <w:tabs>
          <w:tab w:val="left" w:pos="284"/>
        </w:tabs>
        <w:rPr>
          <w:rFonts w:ascii="Arial" w:hAnsi="Arial" w:cs="Arial"/>
          <w:sz w:val="20"/>
          <w:szCs w:val="20"/>
          <w:lang w:val="en-GB"/>
        </w:rPr>
      </w:pPr>
    </w:p>
    <w:p w14:paraId="14FC5D2A" w14:textId="77777777" w:rsidR="00A95F1A" w:rsidRPr="00580C85" w:rsidRDefault="00A95F1A" w:rsidP="0075474D">
      <w:pPr>
        <w:pStyle w:val="PlainText"/>
        <w:tabs>
          <w:tab w:val="left" w:pos="284"/>
        </w:tabs>
        <w:rPr>
          <w:rFonts w:ascii="Arial" w:hAnsi="Arial" w:cs="Arial"/>
          <w:sz w:val="20"/>
          <w:szCs w:val="20"/>
          <w:lang w:val="en-GB"/>
        </w:rPr>
      </w:pPr>
    </w:p>
    <w:p w14:paraId="308EE03D" w14:textId="77777777" w:rsidR="00A95F1A" w:rsidRPr="00580C85" w:rsidRDefault="00A95F1A" w:rsidP="0075474D">
      <w:pPr>
        <w:pStyle w:val="PlainText"/>
        <w:tabs>
          <w:tab w:val="left" w:pos="284"/>
        </w:tabs>
        <w:rPr>
          <w:rFonts w:ascii="Arial" w:hAnsi="Arial" w:cs="Arial"/>
          <w:sz w:val="20"/>
          <w:szCs w:val="20"/>
          <w:lang w:val="en-GB"/>
        </w:rPr>
      </w:pPr>
    </w:p>
    <w:p w14:paraId="743D3EAD" w14:textId="77777777" w:rsidR="00A95F1A" w:rsidRPr="00580C85" w:rsidRDefault="00A95F1A" w:rsidP="0075474D">
      <w:pPr>
        <w:pStyle w:val="PlainText"/>
        <w:tabs>
          <w:tab w:val="left" w:pos="284"/>
        </w:tabs>
        <w:rPr>
          <w:rFonts w:ascii="Arial" w:hAnsi="Arial" w:cs="Arial"/>
          <w:sz w:val="20"/>
          <w:szCs w:val="20"/>
          <w:lang w:val="en-GB"/>
        </w:rPr>
      </w:pPr>
    </w:p>
    <w:p w14:paraId="6C9A6DBA" w14:textId="77777777" w:rsidR="00A95F1A" w:rsidRPr="00580C85" w:rsidRDefault="00A95F1A" w:rsidP="0075474D">
      <w:pPr>
        <w:pStyle w:val="PlainText"/>
        <w:tabs>
          <w:tab w:val="left" w:pos="284"/>
        </w:tabs>
        <w:rPr>
          <w:rFonts w:ascii="Arial" w:hAnsi="Arial" w:cs="Arial"/>
          <w:sz w:val="20"/>
          <w:szCs w:val="20"/>
          <w:lang w:val="en-GB"/>
        </w:rPr>
      </w:pPr>
    </w:p>
    <w:p w14:paraId="24351CEC" w14:textId="77777777" w:rsidR="00A95F1A" w:rsidRPr="00580C85" w:rsidRDefault="00A95F1A" w:rsidP="0075474D">
      <w:pPr>
        <w:pStyle w:val="PlainText"/>
        <w:tabs>
          <w:tab w:val="left" w:pos="284"/>
        </w:tabs>
        <w:rPr>
          <w:rFonts w:ascii="Arial" w:hAnsi="Arial" w:cs="Arial"/>
          <w:sz w:val="20"/>
          <w:szCs w:val="20"/>
          <w:lang w:val="en-GB"/>
        </w:rPr>
      </w:pPr>
    </w:p>
    <w:p w14:paraId="59051FAF" w14:textId="77777777" w:rsidR="00681134" w:rsidRPr="00580C85" w:rsidRDefault="00681134" w:rsidP="0075474D">
      <w:pPr>
        <w:pStyle w:val="PlainText"/>
        <w:tabs>
          <w:tab w:val="left" w:pos="284"/>
        </w:tabs>
        <w:rPr>
          <w:rFonts w:ascii="Arial" w:hAnsi="Arial" w:cs="Arial"/>
          <w:sz w:val="20"/>
          <w:szCs w:val="20"/>
          <w:lang w:val="en-GB"/>
        </w:rPr>
      </w:pPr>
    </w:p>
    <w:p w14:paraId="349D4FF8" w14:textId="77777777" w:rsidR="00681134" w:rsidRPr="00580C85" w:rsidRDefault="00681134" w:rsidP="0075474D">
      <w:pPr>
        <w:pStyle w:val="PlainText"/>
        <w:tabs>
          <w:tab w:val="left" w:pos="284"/>
        </w:tabs>
        <w:rPr>
          <w:rFonts w:ascii="Arial" w:hAnsi="Arial" w:cs="Arial"/>
          <w:sz w:val="20"/>
          <w:szCs w:val="20"/>
          <w:lang w:val="en-GB"/>
        </w:rPr>
      </w:pPr>
    </w:p>
    <w:p w14:paraId="1211BD4E" w14:textId="77777777" w:rsidR="00681134" w:rsidRPr="00580C85" w:rsidRDefault="00681134" w:rsidP="0075474D">
      <w:pPr>
        <w:pStyle w:val="PlainText"/>
        <w:tabs>
          <w:tab w:val="left" w:pos="284"/>
        </w:tabs>
        <w:rPr>
          <w:rFonts w:ascii="Arial" w:hAnsi="Arial" w:cs="Arial"/>
          <w:sz w:val="20"/>
          <w:szCs w:val="20"/>
          <w:lang w:val="en-GB"/>
        </w:rPr>
      </w:pPr>
    </w:p>
    <w:p w14:paraId="53A9E937" w14:textId="77777777" w:rsidR="00681134" w:rsidRPr="00580C85" w:rsidRDefault="00681134" w:rsidP="0075474D">
      <w:pPr>
        <w:tabs>
          <w:tab w:val="left" w:pos="284"/>
        </w:tabs>
        <w:rPr>
          <w:rFonts w:ascii="Arial" w:hAnsi="Arial" w:cs="Arial"/>
          <w:i/>
          <w:sz w:val="20"/>
          <w:szCs w:val="20"/>
          <w:lang w:val="en-GB"/>
        </w:rPr>
      </w:pPr>
    </w:p>
    <w:p w14:paraId="448BB187" w14:textId="77777777" w:rsidR="00F41CD3" w:rsidRPr="00580C85" w:rsidRDefault="00F41CD3" w:rsidP="0075474D">
      <w:pPr>
        <w:tabs>
          <w:tab w:val="left" w:pos="284"/>
        </w:tabs>
        <w:rPr>
          <w:rFonts w:ascii="Arial" w:hAnsi="Arial" w:cs="Arial"/>
          <w:sz w:val="20"/>
          <w:szCs w:val="20"/>
          <w:lang w:val="en-GB"/>
        </w:rPr>
      </w:pPr>
    </w:p>
    <w:p w14:paraId="3E2667BA" w14:textId="77777777" w:rsidR="00F41CD3" w:rsidRPr="00580C85" w:rsidRDefault="00F41CD3" w:rsidP="0075474D">
      <w:pPr>
        <w:tabs>
          <w:tab w:val="left" w:pos="284"/>
        </w:tabs>
        <w:rPr>
          <w:rFonts w:ascii="Arial" w:hAnsi="Arial" w:cs="Arial"/>
          <w:sz w:val="20"/>
          <w:szCs w:val="20"/>
          <w:lang w:val="en-GB"/>
        </w:rPr>
      </w:pPr>
    </w:p>
    <w:p w14:paraId="626622AF" w14:textId="77777777" w:rsidR="00F41CD3" w:rsidRPr="00580C85" w:rsidRDefault="00F41CD3" w:rsidP="0075474D">
      <w:pPr>
        <w:tabs>
          <w:tab w:val="left" w:pos="284"/>
        </w:tabs>
        <w:rPr>
          <w:rFonts w:ascii="Arial" w:hAnsi="Arial" w:cs="Arial"/>
          <w:sz w:val="20"/>
          <w:szCs w:val="20"/>
          <w:lang w:val="en-GB"/>
        </w:rPr>
      </w:pPr>
    </w:p>
    <w:p w14:paraId="034D84CB" w14:textId="77777777" w:rsidR="00F41CD3" w:rsidRPr="00580C85" w:rsidRDefault="00F41CD3" w:rsidP="0075474D">
      <w:pPr>
        <w:tabs>
          <w:tab w:val="left" w:pos="284"/>
        </w:tabs>
        <w:rPr>
          <w:rFonts w:ascii="Arial" w:hAnsi="Arial" w:cs="Arial"/>
          <w:sz w:val="20"/>
          <w:szCs w:val="20"/>
          <w:lang w:val="en-GB"/>
        </w:rPr>
      </w:pPr>
    </w:p>
    <w:p w14:paraId="4FEC24D4" w14:textId="77777777" w:rsidR="00F41CD3" w:rsidRPr="00580C85" w:rsidRDefault="00F41CD3" w:rsidP="0075474D">
      <w:pPr>
        <w:tabs>
          <w:tab w:val="left" w:pos="284"/>
        </w:tabs>
        <w:rPr>
          <w:rFonts w:ascii="Arial" w:hAnsi="Arial" w:cs="Arial"/>
          <w:sz w:val="20"/>
          <w:szCs w:val="20"/>
          <w:lang w:val="en-GB"/>
        </w:rPr>
      </w:pPr>
    </w:p>
    <w:p w14:paraId="599295E0" w14:textId="70EA319C" w:rsidR="00CA1181" w:rsidRPr="00580C85" w:rsidRDefault="00D11E22" w:rsidP="0075474D">
      <w:pPr>
        <w:tabs>
          <w:tab w:val="left" w:pos="284"/>
        </w:tabs>
        <w:rPr>
          <w:rFonts w:ascii="Arial" w:hAnsi="Arial" w:cs="Arial"/>
          <w:i/>
          <w:sz w:val="20"/>
          <w:szCs w:val="20"/>
          <w:lang w:val="en-GB"/>
        </w:rPr>
      </w:pPr>
      <w:r>
        <w:rPr>
          <w:rFonts w:ascii="Arial" w:hAnsi="Arial" w:cs="Arial"/>
          <w:sz w:val="20"/>
          <w:szCs w:val="20"/>
          <w:lang w:val="en-GB"/>
        </w:rPr>
        <w:t>For more information</w:t>
      </w:r>
    </w:p>
    <w:p w14:paraId="678CA709" w14:textId="77777777" w:rsidR="00CA1181" w:rsidRPr="00580C85" w:rsidRDefault="00CA1181" w:rsidP="0075474D">
      <w:pPr>
        <w:tabs>
          <w:tab w:val="left" w:pos="284"/>
        </w:tabs>
        <w:rPr>
          <w:rFonts w:ascii="Arial" w:hAnsi="Arial" w:cs="Arial"/>
          <w:b/>
          <w:sz w:val="20"/>
          <w:szCs w:val="20"/>
          <w:lang w:val="en-GB"/>
        </w:rPr>
      </w:pPr>
      <w:r w:rsidRPr="00580C85">
        <w:rPr>
          <w:rFonts w:ascii="Arial" w:hAnsi="Arial" w:cs="Arial"/>
          <w:b/>
          <w:sz w:val="20"/>
          <w:szCs w:val="20"/>
          <w:lang w:val="en-GB"/>
        </w:rPr>
        <w:t xml:space="preserve">Michela </w:t>
      </w:r>
      <w:proofErr w:type="spellStart"/>
      <w:r w:rsidRPr="00580C85">
        <w:rPr>
          <w:rFonts w:ascii="Arial" w:hAnsi="Arial" w:cs="Arial"/>
          <w:b/>
          <w:sz w:val="20"/>
          <w:szCs w:val="20"/>
          <w:lang w:val="en-GB"/>
        </w:rPr>
        <w:t>Bonacasa</w:t>
      </w:r>
      <w:proofErr w:type="spellEnd"/>
    </w:p>
    <w:p w14:paraId="19F0FD5B" w14:textId="07D0704A" w:rsidR="00CA1181" w:rsidRPr="00580C85" w:rsidRDefault="00923DF1" w:rsidP="0075474D">
      <w:pPr>
        <w:tabs>
          <w:tab w:val="left" w:pos="284"/>
        </w:tabs>
        <w:rPr>
          <w:rStyle w:val="Hyperlink"/>
          <w:rFonts w:ascii="Arial" w:hAnsi="Arial" w:cs="Arial"/>
          <w:sz w:val="20"/>
          <w:szCs w:val="20"/>
          <w:lang w:val="en-GB"/>
        </w:rPr>
      </w:pPr>
      <w:hyperlink r:id="rId7" w:history="1">
        <w:r w:rsidR="00C30E0C" w:rsidRPr="00580C85">
          <w:rPr>
            <w:rStyle w:val="Hyperlink"/>
            <w:rFonts w:ascii="Arial" w:hAnsi="Arial" w:cs="Arial"/>
            <w:sz w:val="20"/>
            <w:szCs w:val="20"/>
            <w:lang w:val="en-GB"/>
          </w:rPr>
          <w:t>press@giardinagroup.com</w:t>
        </w:r>
      </w:hyperlink>
    </w:p>
    <w:p w14:paraId="4D3453EA" w14:textId="77777777" w:rsidR="00CA1181" w:rsidRPr="00580C85" w:rsidRDefault="00CA1181" w:rsidP="0075474D">
      <w:pPr>
        <w:tabs>
          <w:tab w:val="left" w:pos="284"/>
        </w:tabs>
        <w:rPr>
          <w:rStyle w:val="Hyperlink"/>
          <w:rFonts w:ascii="Arial" w:hAnsi="Arial" w:cs="Arial"/>
          <w:sz w:val="20"/>
          <w:szCs w:val="20"/>
          <w:lang w:val="en-GB"/>
        </w:rPr>
      </w:pPr>
    </w:p>
    <w:p w14:paraId="6B841943" w14:textId="18B3CA66" w:rsidR="00CA1181" w:rsidRPr="00580C85" w:rsidRDefault="00CA1181" w:rsidP="0075474D">
      <w:pPr>
        <w:tabs>
          <w:tab w:val="left" w:pos="284"/>
          <w:tab w:val="left" w:pos="4253"/>
          <w:tab w:val="left" w:pos="4962"/>
        </w:tabs>
        <w:rPr>
          <w:rFonts w:ascii="Arial" w:hAnsi="Arial" w:cs="Arial"/>
          <w:color w:val="000000"/>
          <w:sz w:val="20"/>
          <w:szCs w:val="20"/>
          <w:lang w:val="en-GB"/>
        </w:rPr>
      </w:pPr>
      <w:proofErr w:type="spellStart"/>
      <w:r w:rsidRPr="00580C85">
        <w:rPr>
          <w:rFonts w:ascii="Arial" w:hAnsi="Arial" w:cs="Arial"/>
          <w:b/>
          <w:color w:val="000000"/>
          <w:sz w:val="20"/>
          <w:szCs w:val="20"/>
          <w:lang w:val="en-GB"/>
        </w:rPr>
        <w:t>G</w:t>
      </w:r>
      <w:r w:rsidR="008C7926" w:rsidRPr="00580C85">
        <w:rPr>
          <w:rFonts w:ascii="Arial" w:hAnsi="Arial" w:cs="Arial"/>
          <w:b/>
          <w:color w:val="000000"/>
          <w:sz w:val="20"/>
          <w:szCs w:val="20"/>
          <w:lang w:val="en-GB"/>
        </w:rPr>
        <w:t>IARDINA</w:t>
      </w:r>
      <w:proofErr w:type="spellEnd"/>
      <w:r w:rsidR="008C7926" w:rsidRPr="00580C85">
        <w:rPr>
          <w:rFonts w:ascii="Arial" w:hAnsi="Arial" w:cs="Arial"/>
          <w:b/>
          <w:color w:val="000000"/>
          <w:sz w:val="20"/>
          <w:szCs w:val="20"/>
          <w:lang w:val="en-GB"/>
        </w:rPr>
        <w:t xml:space="preserve"> GROUP</w:t>
      </w:r>
      <w:r w:rsidRPr="00580C85">
        <w:rPr>
          <w:rFonts w:ascii="Arial" w:hAnsi="Arial" w:cs="Arial"/>
          <w:color w:val="000000"/>
          <w:sz w:val="20"/>
          <w:szCs w:val="20"/>
          <w:lang w:val="en-GB"/>
        </w:rPr>
        <w:tab/>
      </w:r>
    </w:p>
    <w:p w14:paraId="74D5B880" w14:textId="4CEF0EEC" w:rsidR="00CA1181" w:rsidRPr="00580C85" w:rsidRDefault="004F3202" w:rsidP="0075474D">
      <w:pPr>
        <w:tabs>
          <w:tab w:val="left" w:pos="284"/>
          <w:tab w:val="left" w:pos="4253"/>
          <w:tab w:val="left" w:pos="4962"/>
        </w:tabs>
        <w:rPr>
          <w:rFonts w:ascii="Arial" w:hAnsi="Arial" w:cs="Arial"/>
          <w:color w:val="000000"/>
          <w:sz w:val="20"/>
          <w:szCs w:val="20"/>
          <w:lang w:val="en-GB"/>
        </w:rPr>
      </w:pPr>
      <w:r w:rsidRPr="00580C85">
        <w:rPr>
          <w:rFonts w:ascii="Arial" w:hAnsi="Arial" w:cs="Arial"/>
          <w:color w:val="000000"/>
          <w:sz w:val="20"/>
          <w:szCs w:val="20"/>
          <w:lang w:val="en-GB"/>
        </w:rPr>
        <w:t xml:space="preserve">Via </w:t>
      </w:r>
      <w:proofErr w:type="spellStart"/>
      <w:r w:rsidRPr="00580C85">
        <w:rPr>
          <w:rFonts w:ascii="Arial" w:hAnsi="Arial" w:cs="Arial"/>
          <w:color w:val="000000"/>
          <w:sz w:val="20"/>
          <w:szCs w:val="20"/>
          <w:lang w:val="en-GB"/>
        </w:rPr>
        <w:t>Necchi</w:t>
      </w:r>
      <w:proofErr w:type="spellEnd"/>
      <w:r w:rsidRPr="00580C85">
        <w:rPr>
          <w:rFonts w:ascii="Arial" w:hAnsi="Arial" w:cs="Arial"/>
          <w:color w:val="000000"/>
          <w:sz w:val="20"/>
          <w:szCs w:val="20"/>
          <w:lang w:val="en-GB"/>
        </w:rPr>
        <w:t xml:space="preserve">, 63 - </w:t>
      </w:r>
      <w:r w:rsidR="00CA1181" w:rsidRPr="00580C85">
        <w:rPr>
          <w:rFonts w:ascii="Arial" w:hAnsi="Arial" w:cs="Arial"/>
          <w:color w:val="000000"/>
          <w:sz w:val="20"/>
          <w:szCs w:val="20"/>
          <w:lang w:val="en-GB"/>
        </w:rPr>
        <w:t xml:space="preserve">I-22060 Figino </w:t>
      </w:r>
      <w:proofErr w:type="spellStart"/>
      <w:r w:rsidR="00CA1181" w:rsidRPr="00580C85">
        <w:rPr>
          <w:rFonts w:ascii="Arial" w:hAnsi="Arial" w:cs="Arial"/>
          <w:color w:val="000000"/>
          <w:sz w:val="20"/>
          <w:szCs w:val="20"/>
          <w:lang w:val="en-GB"/>
        </w:rPr>
        <w:t>Serenza</w:t>
      </w:r>
      <w:proofErr w:type="spellEnd"/>
      <w:r w:rsidR="00CA1181" w:rsidRPr="00580C85">
        <w:rPr>
          <w:rFonts w:ascii="Arial" w:hAnsi="Arial" w:cs="Arial"/>
          <w:color w:val="000000"/>
          <w:sz w:val="20"/>
          <w:szCs w:val="20"/>
          <w:lang w:val="en-GB"/>
        </w:rPr>
        <w:t xml:space="preserve"> (Como)</w:t>
      </w:r>
      <w:r w:rsidR="00CA1181" w:rsidRPr="00580C85">
        <w:rPr>
          <w:rFonts w:ascii="Arial" w:hAnsi="Arial" w:cs="Arial"/>
          <w:color w:val="000000"/>
          <w:sz w:val="20"/>
          <w:szCs w:val="20"/>
          <w:lang w:val="en-GB"/>
        </w:rPr>
        <w:tab/>
      </w:r>
    </w:p>
    <w:p w14:paraId="086EE348" w14:textId="4F1DFF90" w:rsidR="00CA1181" w:rsidRPr="00580C85" w:rsidRDefault="004F3202" w:rsidP="0075474D">
      <w:pPr>
        <w:tabs>
          <w:tab w:val="left" w:pos="284"/>
          <w:tab w:val="left" w:pos="4253"/>
          <w:tab w:val="left" w:pos="4962"/>
        </w:tabs>
        <w:rPr>
          <w:rFonts w:ascii="Arial" w:hAnsi="Arial" w:cs="Arial"/>
          <w:color w:val="000000"/>
          <w:sz w:val="20"/>
          <w:szCs w:val="20"/>
          <w:lang w:val="en-GB"/>
        </w:rPr>
      </w:pPr>
      <w:r w:rsidRPr="00580C85">
        <w:rPr>
          <w:rFonts w:ascii="Arial" w:hAnsi="Arial" w:cs="Arial"/>
          <w:color w:val="000000"/>
          <w:sz w:val="20"/>
          <w:szCs w:val="20"/>
          <w:lang w:val="en-GB"/>
        </w:rPr>
        <w:t xml:space="preserve">phone +39 031 7830801 - </w:t>
      </w:r>
      <w:r w:rsidR="00CA1181" w:rsidRPr="00580C85">
        <w:rPr>
          <w:rFonts w:ascii="Arial" w:hAnsi="Arial" w:cs="Arial"/>
          <w:sz w:val="20"/>
          <w:szCs w:val="20"/>
          <w:lang w:val="en-GB"/>
        </w:rPr>
        <w:t>fax +39 031 781650</w:t>
      </w:r>
      <w:r w:rsidR="00CA1181" w:rsidRPr="00580C85">
        <w:rPr>
          <w:rFonts w:ascii="Arial" w:hAnsi="Arial" w:cs="Arial"/>
          <w:color w:val="000000"/>
          <w:sz w:val="20"/>
          <w:szCs w:val="20"/>
          <w:lang w:val="en-GB"/>
        </w:rPr>
        <w:tab/>
      </w:r>
      <w:r w:rsidR="00CA1181" w:rsidRPr="00580C85">
        <w:rPr>
          <w:rFonts w:ascii="Arial" w:hAnsi="Arial" w:cs="Arial"/>
          <w:sz w:val="20"/>
          <w:szCs w:val="20"/>
          <w:lang w:val="en-GB"/>
        </w:rPr>
        <w:tab/>
      </w:r>
      <w:r w:rsidR="00CA1181" w:rsidRPr="00580C85">
        <w:rPr>
          <w:rFonts w:ascii="Arial" w:hAnsi="Arial" w:cs="Arial"/>
          <w:color w:val="000000"/>
          <w:sz w:val="20"/>
          <w:szCs w:val="20"/>
          <w:lang w:val="en-GB"/>
        </w:rPr>
        <w:tab/>
      </w:r>
    </w:p>
    <w:p w14:paraId="1DC86103" w14:textId="174D3EA5" w:rsidR="00640AD8" w:rsidRPr="00580C85" w:rsidRDefault="00923DF1" w:rsidP="0075474D">
      <w:pPr>
        <w:tabs>
          <w:tab w:val="left" w:pos="284"/>
          <w:tab w:val="left" w:pos="4253"/>
          <w:tab w:val="left" w:pos="4962"/>
        </w:tabs>
        <w:rPr>
          <w:rFonts w:ascii="Arial" w:hAnsi="Arial" w:cs="Arial"/>
          <w:color w:val="000000"/>
          <w:sz w:val="20"/>
          <w:szCs w:val="20"/>
          <w:lang w:val="en-GB"/>
        </w:rPr>
      </w:pPr>
      <w:hyperlink r:id="rId8" w:history="1">
        <w:r w:rsidR="00CA1181" w:rsidRPr="00580C85">
          <w:rPr>
            <w:rStyle w:val="Hyperlink"/>
            <w:rFonts w:ascii="Arial" w:hAnsi="Arial" w:cs="Arial"/>
            <w:sz w:val="20"/>
            <w:szCs w:val="20"/>
            <w:lang w:val="en-GB"/>
          </w:rPr>
          <w:t>info@giardinagroup.com</w:t>
        </w:r>
      </w:hyperlink>
      <w:r w:rsidR="004F3202" w:rsidRPr="00580C85">
        <w:rPr>
          <w:rFonts w:ascii="Arial" w:hAnsi="Arial" w:cs="Arial"/>
          <w:color w:val="000000"/>
          <w:sz w:val="20"/>
          <w:szCs w:val="20"/>
          <w:lang w:val="en-GB"/>
        </w:rPr>
        <w:t xml:space="preserve"> - </w:t>
      </w:r>
      <w:hyperlink r:id="rId9" w:history="1">
        <w:r w:rsidR="00CA1181" w:rsidRPr="00580C85">
          <w:rPr>
            <w:rStyle w:val="Hyperlink"/>
            <w:rFonts w:ascii="Arial" w:hAnsi="Arial" w:cs="Arial"/>
            <w:sz w:val="20"/>
            <w:szCs w:val="20"/>
            <w:lang w:val="en-GB"/>
          </w:rPr>
          <w:t>www.giardinagroup.com</w:t>
        </w:r>
      </w:hyperlink>
    </w:p>
    <w:sectPr w:rsidR="00640AD8" w:rsidRPr="00580C85" w:rsidSect="0075474D">
      <w:headerReference w:type="default" r:id="rId10"/>
      <w:pgSz w:w="11900" w:h="16840"/>
      <w:pgMar w:top="3119" w:right="701" w:bottom="1560" w:left="127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4EAB6" w14:textId="77777777" w:rsidR="00923DF1" w:rsidRDefault="00923DF1" w:rsidP="001F7672">
      <w:r>
        <w:separator/>
      </w:r>
    </w:p>
  </w:endnote>
  <w:endnote w:type="continuationSeparator" w:id="0">
    <w:p w14:paraId="673DBEBF" w14:textId="77777777" w:rsidR="00923DF1" w:rsidRDefault="00923DF1"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004B5" w14:textId="77777777" w:rsidR="00923DF1" w:rsidRDefault="00923DF1" w:rsidP="001F7672">
      <w:r>
        <w:separator/>
      </w:r>
    </w:p>
  </w:footnote>
  <w:footnote w:type="continuationSeparator" w:id="0">
    <w:p w14:paraId="304D9CC2" w14:textId="77777777" w:rsidR="00923DF1" w:rsidRDefault="00923DF1" w:rsidP="001F7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11C8B" w14:textId="77777777" w:rsidR="0026364F" w:rsidRDefault="0026364F">
    <w:pPr>
      <w:pStyle w:val="Header"/>
    </w:pPr>
    <w:r>
      <w:rPr>
        <w:rFonts w:hint="eastAsia"/>
        <w:noProof/>
      </w:rPr>
      <w:drawing>
        <wp:anchor distT="0" distB="0" distL="114300" distR="114300" simplePos="0" relativeHeight="251658240" behindDoc="1" locked="0" layoutInCell="1" allowOverlap="1" wp14:anchorId="3ED77ABD" wp14:editId="6B8C8384">
          <wp:simplePos x="0" y="0"/>
          <wp:positionH relativeFrom="column">
            <wp:posOffset>-719455</wp:posOffset>
          </wp:positionH>
          <wp:positionV relativeFrom="paragraph">
            <wp:posOffset>-436880</wp:posOffset>
          </wp:positionV>
          <wp:extent cx="7565384" cy="1022350"/>
          <wp:effectExtent l="0" t="0" r="4445" b="0"/>
          <wp:wrapNone/>
          <wp:docPr id="2" name="Immagine 1" descr="Macintosh HD:Users:adri:Desktop:Carta Intestata Grou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ri:Desktop:Carta Intestata Group:G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14" cy="102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672"/>
    <w:rsid w:val="00032DB6"/>
    <w:rsid w:val="000375C5"/>
    <w:rsid w:val="0004590E"/>
    <w:rsid w:val="000532E6"/>
    <w:rsid w:val="000801BA"/>
    <w:rsid w:val="00090DD4"/>
    <w:rsid w:val="000A5C55"/>
    <w:rsid w:val="000B03A9"/>
    <w:rsid w:val="000C2FAE"/>
    <w:rsid w:val="000C7C18"/>
    <w:rsid w:val="000D767E"/>
    <w:rsid w:val="000E41AB"/>
    <w:rsid w:val="000F7CC5"/>
    <w:rsid w:val="001121F7"/>
    <w:rsid w:val="00113539"/>
    <w:rsid w:val="00114B79"/>
    <w:rsid w:val="00134402"/>
    <w:rsid w:val="001527D2"/>
    <w:rsid w:val="00170486"/>
    <w:rsid w:val="00175610"/>
    <w:rsid w:val="001A4CFE"/>
    <w:rsid w:val="001B6666"/>
    <w:rsid w:val="001F46F6"/>
    <w:rsid w:val="001F7672"/>
    <w:rsid w:val="0020067B"/>
    <w:rsid w:val="00205325"/>
    <w:rsid w:val="00206EFA"/>
    <w:rsid w:val="002211F1"/>
    <w:rsid w:val="00226C50"/>
    <w:rsid w:val="002371CD"/>
    <w:rsid w:val="00240181"/>
    <w:rsid w:val="0026364F"/>
    <w:rsid w:val="0027554C"/>
    <w:rsid w:val="002757B3"/>
    <w:rsid w:val="002A160E"/>
    <w:rsid w:val="002A2E88"/>
    <w:rsid w:val="002B3A8D"/>
    <w:rsid w:val="002C0C2A"/>
    <w:rsid w:val="002D0A47"/>
    <w:rsid w:val="002E2326"/>
    <w:rsid w:val="002F2AB3"/>
    <w:rsid w:val="002F741C"/>
    <w:rsid w:val="00303726"/>
    <w:rsid w:val="003205C4"/>
    <w:rsid w:val="0033571A"/>
    <w:rsid w:val="00336E7F"/>
    <w:rsid w:val="003463B9"/>
    <w:rsid w:val="00352680"/>
    <w:rsid w:val="003541CB"/>
    <w:rsid w:val="003559A8"/>
    <w:rsid w:val="003A1374"/>
    <w:rsid w:val="003B336E"/>
    <w:rsid w:val="003D5D11"/>
    <w:rsid w:val="003F5BD6"/>
    <w:rsid w:val="003F7CD7"/>
    <w:rsid w:val="004267BF"/>
    <w:rsid w:val="004424B0"/>
    <w:rsid w:val="0044297A"/>
    <w:rsid w:val="0045239E"/>
    <w:rsid w:val="00457154"/>
    <w:rsid w:val="004703DE"/>
    <w:rsid w:val="00491D64"/>
    <w:rsid w:val="004C5861"/>
    <w:rsid w:val="004E63BE"/>
    <w:rsid w:val="004F02BA"/>
    <w:rsid w:val="004F3202"/>
    <w:rsid w:val="004F427D"/>
    <w:rsid w:val="004F5923"/>
    <w:rsid w:val="005328D4"/>
    <w:rsid w:val="00534EA3"/>
    <w:rsid w:val="00540CD7"/>
    <w:rsid w:val="00580C85"/>
    <w:rsid w:val="005A3AE1"/>
    <w:rsid w:val="005B6B7B"/>
    <w:rsid w:val="005C150A"/>
    <w:rsid w:val="005E3873"/>
    <w:rsid w:val="005E3FB2"/>
    <w:rsid w:val="005F11EF"/>
    <w:rsid w:val="00602741"/>
    <w:rsid w:val="0060294C"/>
    <w:rsid w:val="00607E57"/>
    <w:rsid w:val="006121E0"/>
    <w:rsid w:val="006148D5"/>
    <w:rsid w:val="00620F3C"/>
    <w:rsid w:val="006248E1"/>
    <w:rsid w:val="00625FA5"/>
    <w:rsid w:val="00640AD8"/>
    <w:rsid w:val="006663C7"/>
    <w:rsid w:val="00681134"/>
    <w:rsid w:val="00691A8F"/>
    <w:rsid w:val="0069325C"/>
    <w:rsid w:val="006A3196"/>
    <w:rsid w:val="006C07CD"/>
    <w:rsid w:val="006E59B6"/>
    <w:rsid w:val="006E6708"/>
    <w:rsid w:val="006E735C"/>
    <w:rsid w:val="006F5CCC"/>
    <w:rsid w:val="00731E45"/>
    <w:rsid w:val="0073374F"/>
    <w:rsid w:val="0075474D"/>
    <w:rsid w:val="007766EB"/>
    <w:rsid w:val="00781C37"/>
    <w:rsid w:val="007B1F76"/>
    <w:rsid w:val="007C2998"/>
    <w:rsid w:val="007F16BF"/>
    <w:rsid w:val="00825361"/>
    <w:rsid w:val="00825EAE"/>
    <w:rsid w:val="008578CD"/>
    <w:rsid w:val="00861455"/>
    <w:rsid w:val="00861C08"/>
    <w:rsid w:val="00872B5B"/>
    <w:rsid w:val="00874508"/>
    <w:rsid w:val="00875141"/>
    <w:rsid w:val="008A0E1F"/>
    <w:rsid w:val="008B5185"/>
    <w:rsid w:val="008C5B9B"/>
    <w:rsid w:val="008C7926"/>
    <w:rsid w:val="008F7934"/>
    <w:rsid w:val="00923DF1"/>
    <w:rsid w:val="009323C0"/>
    <w:rsid w:val="009408B9"/>
    <w:rsid w:val="00946939"/>
    <w:rsid w:val="00975742"/>
    <w:rsid w:val="009775D7"/>
    <w:rsid w:val="009908FE"/>
    <w:rsid w:val="009A3414"/>
    <w:rsid w:val="009A436E"/>
    <w:rsid w:val="009A6557"/>
    <w:rsid w:val="009A66C0"/>
    <w:rsid w:val="009A73BC"/>
    <w:rsid w:val="009A7FF0"/>
    <w:rsid w:val="009C56C6"/>
    <w:rsid w:val="009D152E"/>
    <w:rsid w:val="009D6028"/>
    <w:rsid w:val="009E5469"/>
    <w:rsid w:val="009F6622"/>
    <w:rsid w:val="00A07240"/>
    <w:rsid w:val="00A264BB"/>
    <w:rsid w:val="00A37661"/>
    <w:rsid w:val="00A43AD0"/>
    <w:rsid w:val="00A66656"/>
    <w:rsid w:val="00A852B4"/>
    <w:rsid w:val="00A92280"/>
    <w:rsid w:val="00A93E87"/>
    <w:rsid w:val="00A95F1A"/>
    <w:rsid w:val="00AC18B4"/>
    <w:rsid w:val="00AE592C"/>
    <w:rsid w:val="00B461E8"/>
    <w:rsid w:val="00BA474E"/>
    <w:rsid w:val="00BB06FB"/>
    <w:rsid w:val="00BB3FDC"/>
    <w:rsid w:val="00BC73B4"/>
    <w:rsid w:val="00BD3A99"/>
    <w:rsid w:val="00BF319F"/>
    <w:rsid w:val="00C131DD"/>
    <w:rsid w:val="00C13352"/>
    <w:rsid w:val="00C21546"/>
    <w:rsid w:val="00C30E0C"/>
    <w:rsid w:val="00C341D5"/>
    <w:rsid w:val="00C35B09"/>
    <w:rsid w:val="00C40084"/>
    <w:rsid w:val="00C41924"/>
    <w:rsid w:val="00C668BE"/>
    <w:rsid w:val="00C832EC"/>
    <w:rsid w:val="00C92A9C"/>
    <w:rsid w:val="00C92D1C"/>
    <w:rsid w:val="00CA1181"/>
    <w:rsid w:val="00CE67F4"/>
    <w:rsid w:val="00CF0093"/>
    <w:rsid w:val="00CF05E7"/>
    <w:rsid w:val="00D11E22"/>
    <w:rsid w:val="00D16B9C"/>
    <w:rsid w:val="00D1704F"/>
    <w:rsid w:val="00D20746"/>
    <w:rsid w:val="00D35685"/>
    <w:rsid w:val="00D44E88"/>
    <w:rsid w:val="00D47D02"/>
    <w:rsid w:val="00D5752F"/>
    <w:rsid w:val="00D709E9"/>
    <w:rsid w:val="00D95070"/>
    <w:rsid w:val="00DC6AAB"/>
    <w:rsid w:val="00DD5CC0"/>
    <w:rsid w:val="00DD6B99"/>
    <w:rsid w:val="00DE0F29"/>
    <w:rsid w:val="00DE3919"/>
    <w:rsid w:val="00DF1A51"/>
    <w:rsid w:val="00E05CCE"/>
    <w:rsid w:val="00E12305"/>
    <w:rsid w:val="00E12F07"/>
    <w:rsid w:val="00E343DD"/>
    <w:rsid w:val="00E421C1"/>
    <w:rsid w:val="00E54F21"/>
    <w:rsid w:val="00E56025"/>
    <w:rsid w:val="00E746C4"/>
    <w:rsid w:val="00E77D53"/>
    <w:rsid w:val="00E82FBD"/>
    <w:rsid w:val="00EA4C23"/>
    <w:rsid w:val="00EB7939"/>
    <w:rsid w:val="00ED0BCA"/>
    <w:rsid w:val="00ED1132"/>
    <w:rsid w:val="00F03408"/>
    <w:rsid w:val="00F1359E"/>
    <w:rsid w:val="00F406AD"/>
    <w:rsid w:val="00F41CD3"/>
    <w:rsid w:val="00F43FAF"/>
    <w:rsid w:val="00F94112"/>
    <w:rsid w:val="00F971EC"/>
    <w:rsid w:val="00FB34B1"/>
    <w:rsid w:val="00FB3939"/>
    <w:rsid w:val="00FD1B50"/>
    <w:rsid w:val="00FD75BD"/>
    <w:rsid w:val="00FE209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761620"/>
  <w15:docId w15:val="{D17604CA-B025-4049-9257-0A41890A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7672"/>
    <w:pPr>
      <w:tabs>
        <w:tab w:val="center" w:pos="4819"/>
        <w:tab w:val="right" w:pos="9638"/>
      </w:tabs>
    </w:pPr>
  </w:style>
  <w:style w:type="character" w:customStyle="1" w:styleId="HeaderChar">
    <w:name w:val="Header Char"/>
    <w:basedOn w:val="DefaultParagraphFont"/>
    <w:link w:val="Header"/>
    <w:uiPriority w:val="99"/>
    <w:rsid w:val="001F7672"/>
  </w:style>
  <w:style w:type="paragraph" w:styleId="Footer">
    <w:name w:val="footer"/>
    <w:basedOn w:val="Normal"/>
    <w:link w:val="FooterChar"/>
    <w:uiPriority w:val="99"/>
    <w:unhideWhenUsed/>
    <w:rsid w:val="001F7672"/>
    <w:pPr>
      <w:tabs>
        <w:tab w:val="center" w:pos="4819"/>
        <w:tab w:val="right" w:pos="9638"/>
      </w:tabs>
    </w:pPr>
  </w:style>
  <w:style w:type="character" w:customStyle="1" w:styleId="FooterChar">
    <w:name w:val="Footer Char"/>
    <w:basedOn w:val="DefaultParagraphFont"/>
    <w:link w:val="Footer"/>
    <w:uiPriority w:val="99"/>
    <w:rsid w:val="001F7672"/>
  </w:style>
  <w:style w:type="paragraph" w:styleId="BalloonText">
    <w:name w:val="Balloon Text"/>
    <w:basedOn w:val="Normal"/>
    <w:link w:val="BalloonTextChar"/>
    <w:uiPriority w:val="99"/>
    <w:semiHidden/>
    <w:unhideWhenUsed/>
    <w:rsid w:val="001F76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7672"/>
    <w:rPr>
      <w:rFonts w:ascii="Lucida Grande" w:hAnsi="Lucida Grande" w:cs="Lucida Grande"/>
      <w:sz w:val="18"/>
      <w:szCs w:val="18"/>
    </w:rPr>
  </w:style>
  <w:style w:type="character" w:styleId="Hyperlink">
    <w:name w:val="Hyperlink"/>
    <w:basedOn w:val="DefaultParagraphFont"/>
    <w:uiPriority w:val="99"/>
    <w:unhideWhenUsed/>
    <w:rsid w:val="00CA1181"/>
    <w:rPr>
      <w:color w:val="0000FF" w:themeColor="hyperlink"/>
      <w:u w:val="single"/>
    </w:rPr>
  </w:style>
  <w:style w:type="paragraph" w:styleId="PlainText">
    <w:name w:val="Plain Text"/>
    <w:basedOn w:val="Normal"/>
    <w:link w:val="PlainTextChar"/>
    <w:uiPriority w:val="99"/>
    <w:unhideWhenUsed/>
    <w:rsid w:val="00681134"/>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681134"/>
    <w:rPr>
      <w:rFonts w:ascii="Consolas" w:eastAsiaTheme="minorHAnsi" w:hAnsi="Consolas"/>
      <w:sz w:val="21"/>
      <w:szCs w:val="21"/>
      <w:lang w:eastAsia="en-US"/>
    </w:rPr>
  </w:style>
  <w:style w:type="paragraph" w:styleId="BodyText">
    <w:name w:val="Body Text"/>
    <w:basedOn w:val="Normal"/>
    <w:link w:val="BodyTextChar"/>
    <w:uiPriority w:val="99"/>
    <w:unhideWhenUsed/>
    <w:rsid w:val="006C07CD"/>
    <w:pPr>
      <w:tabs>
        <w:tab w:val="left" w:pos="284"/>
      </w:tabs>
    </w:pPr>
    <w:rPr>
      <w:rFonts w:ascii="Arial" w:hAnsi="Arial" w:cs="Arial"/>
      <w:i/>
      <w:sz w:val="20"/>
      <w:szCs w:val="20"/>
      <w:lang w:val="en-GB"/>
    </w:rPr>
  </w:style>
  <w:style w:type="character" w:customStyle="1" w:styleId="BodyTextChar">
    <w:name w:val="Body Text Char"/>
    <w:basedOn w:val="DefaultParagraphFont"/>
    <w:link w:val="BodyText"/>
    <w:uiPriority w:val="99"/>
    <w:rsid w:val="006C07CD"/>
    <w:rPr>
      <w:rFonts w:ascii="Arial" w:hAnsi="Arial" w:cs="Arial"/>
      <w:i/>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2</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Ribera</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Scourger</cp:lastModifiedBy>
  <cp:revision>35</cp:revision>
  <cp:lastPrinted>2018-04-14T08:19:00Z</cp:lastPrinted>
  <dcterms:created xsi:type="dcterms:W3CDTF">2018-01-29T22:08:00Z</dcterms:created>
  <dcterms:modified xsi:type="dcterms:W3CDTF">2019-05-20T08:58:00Z</dcterms:modified>
</cp:coreProperties>
</file>